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87" w:rsidRDefault="00987F87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977830" cy="844042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120230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26" cy="844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F87" w:rsidRDefault="00987F87">
      <w:pPr>
        <w:rPr>
          <w:b/>
        </w:rPr>
      </w:pPr>
      <w:r>
        <w:rPr>
          <w:b/>
        </w:rPr>
        <w:br w:type="page"/>
      </w:r>
    </w:p>
    <w:p w:rsidR="00997E40" w:rsidRDefault="00D46C7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Раздел 1. ПОЯСНИТЕЛЬНАЯ ЗАПИСКА</w:t>
      </w:r>
    </w:p>
    <w:p w:rsidR="00997E40" w:rsidRDefault="00997E40"/>
    <w:p w:rsidR="00997E40" w:rsidRDefault="00D46C7E">
      <w:pPr>
        <w:rPr>
          <w:b/>
        </w:rPr>
      </w:pPr>
      <w:r>
        <w:t xml:space="preserve">1.1. </w:t>
      </w:r>
      <w:r>
        <w:rPr>
          <w:b/>
        </w:rPr>
        <w:t>Актуальность программы</w:t>
      </w:r>
    </w:p>
    <w:p w:rsidR="00997E40" w:rsidRDefault="00D46C7E">
      <w:r>
        <w:t xml:space="preserve">По результатам исследования компании </w:t>
      </w:r>
      <w:proofErr w:type="spellStart"/>
      <w:r>
        <w:t>Jet</w:t>
      </w:r>
      <w:proofErr w:type="spellEnd"/>
      <w:r>
        <w:t xml:space="preserve"> </w:t>
      </w:r>
      <w:proofErr w:type="spellStart"/>
      <w:r>
        <w:t>Brains</w:t>
      </w:r>
      <w:proofErr w:type="spellEnd"/>
      <w:r>
        <w:t xml:space="preserve"> (</w:t>
      </w:r>
      <w:hyperlink r:id="rId6">
        <w:r>
          <w:t>https://www.jetbrains.com/ru-ru/lp/devecosystem-2019/</w:t>
        </w:r>
      </w:hyperlink>
      <w:r>
        <w:t>) язык Python –  самый изучаемый в 2019 году и один из самых востребованных на рынке труда. Python достаточно широко используется при изучении основ алгоритмизации и программирования в школьном курсе информатики. В частности, используется в качестве базового языка для изучения в УМК по информатике авторов Поляков К. Ю., Еремин Е. А.,  допущенном к использованию в общеобразовательных организациях Министерством просвещения РФ (Приказ Министерства Просвещения РФ от 28 декабря 2018 года № 345).</w:t>
      </w:r>
    </w:p>
    <w:p w:rsidR="00997E40" w:rsidRDefault="00D46C7E">
      <w:r>
        <w:t xml:space="preserve">Изучение Python в школе откроет ученикам возможности дальнейшего развития в области IT и поможет профориентации в старших классах, пригодится в олимпиадах по программированию и решении заданий ЕГЭ. </w:t>
      </w:r>
    </w:p>
    <w:p w:rsidR="00997E40" w:rsidRDefault="00997E40"/>
    <w:p w:rsidR="00997E40" w:rsidRDefault="00D46C7E">
      <w:r>
        <w:t>Курс предполагает смешанный формат обучения. Сочетание групповой работы с учителем в классе и индивидуальной работы в личном кабинете на онлайн-платформе позволяет ученикам выработать не только технические навыки программирования, но и навыки социального взаимодействия при работе над финальным проектом курса, а главное – научиться самостоятельно выстраивать свое профессиональное развитие.</w:t>
      </w:r>
    </w:p>
    <w:p w:rsidR="00997E40" w:rsidRDefault="00997E40"/>
    <w:p w:rsidR="00997E40" w:rsidRDefault="00D46C7E">
      <w:r>
        <w:rPr>
          <w:b/>
        </w:rPr>
        <w:t>Цель реализации программы</w:t>
      </w:r>
      <w:r>
        <w:t xml:space="preserve"> – формирование у обучающихся навыков программирования на языке Python и </w:t>
      </w:r>
      <w:proofErr w:type="spellStart"/>
      <w:r>
        <w:t>самонаправленного</w:t>
      </w:r>
      <w:proofErr w:type="spellEnd"/>
      <w:r>
        <w:t xml:space="preserve"> обучения.</w:t>
      </w:r>
    </w:p>
    <w:p w:rsidR="00997E40" w:rsidRDefault="00997E40"/>
    <w:p w:rsidR="00997E40" w:rsidRDefault="00D46C7E">
      <w:r>
        <w:rPr>
          <w:b/>
        </w:rPr>
        <w:t>Направленность дополнительной общеобразовательной программы:</w:t>
      </w:r>
      <w:r>
        <w:t xml:space="preserve"> техническая.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>Задачи реализации программы:</w:t>
      </w:r>
    </w:p>
    <w:p w:rsidR="00997E40" w:rsidRDefault="00D46C7E">
      <w:pPr>
        <w:rPr>
          <w:b/>
        </w:rPr>
      </w:pPr>
      <w:r>
        <w:rPr>
          <w:b/>
        </w:rPr>
        <w:tab/>
        <w:t>Обучающие</w:t>
      </w:r>
    </w:p>
    <w:p w:rsidR="00997E40" w:rsidRDefault="00D46C7E">
      <w:pPr>
        <w:numPr>
          <w:ilvl w:val="0"/>
          <w:numId w:val="14"/>
        </w:numPr>
      </w:pPr>
      <w:r>
        <w:t>Изучить основы программирования на языке Python;</w:t>
      </w:r>
    </w:p>
    <w:p w:rsidR="00997E40" w:rsidRDefault="00D46C7E">
      <w:pPr>
        <w:rPr>
          <w:b/>
        </w:rPr>
      </w:pPr>
      <w:r>
        <w:rPr>
          <w:b/>
        </w:rPr>
        <w:tab/>
        <w:t>Развивающие</w:t>
      </w:r>
    </w:p>
    <w:p w:rsidR="00997E40" w:rsidRDefault="00D46C7E">
      <w:pPr>
        <w:numPr>
          <w:ilvl w:val="0"/>
          <w:numId w:val="14"/>
        </w:numPr>
      </w:pPr>
      <w:r>
        <w:t>Научиться  применять полученные знания для решения практических задач.</w:t>
      </w:r>
    </w:p>
    <w:p w:rsidR="00997E40" w:rsidRDefault="00D46C7E">
      <w:pPr>
        <w:rPr>
          <w:b/>
        </w:rPr>
      </w:pPr>
      <w:r>
        <w:rPr>
          <w:b/>
        </w:rPr>
        <w:tab/>
        <w:t>Воспитательные</w:t>
      </w:r>
    </w:p>
    <w:p w:rsidR="00997E40" w:rsidRDefault="00D46C7E">
      <w:pPr>
        <w:numPr>
          <w:ilvl w:val="0"/>
          <w:numId w:val="14"/>
        </w:numPr>
      </w:pPr>
      <w:r>
        <w:lastRenderedPageBreak/>
        <w:t>Научиться  применять полученные знания для решения практических задач.</w:t>
      </w:r>
    </w:p>
    <w:p w:rsidR="00997E40" w:rsidRDefault="00D46C7E">
      <w:pPr>
        <w:numPr>
          <w:ilvl w:val="0"/>
          <w:numId w:val="14"/>
        </w:numPr>
      </w:pPr>
      <w:r>
        <w:t xml:space="preserve">Повысить уровень самостоятельности в обучении (по четырехступенчатой шкале Г. </w:t>
      </w:r>
      <w:proofErr w:type="spellStart"/>
      <w:r>
        <w:t>Гроу</w:t>
      </w:r>
      <w:proofErr w:type="spellEnd"/>
      <w:r>
        <w:t>)</w:t>
      </w:r>
    </w:p>
    <w:p w:rsidR="00997E40" w:rsidRDefault="00997E40">
      <w:pPr>
        <w:ind w:left="720"/>
      </w:pPr>
    </w:p>
    <w:p w:rsidR="00997E40" w:rsidRDefault="00D46C7E">
      <w:pPr>
        <w:rPr>
          <w:b/>
        </w:rPr>
      </w:pPr>
      <w:r>
        <w:rPr>
          <w:b/>
        </w:rPr>
        <w:t>Организация курса:</w:t>
      </w:r>
    </w:p>
    <w:p w:rsidR="00997E40" w:rsidRDefault="00D46C7E">
      <w:pPr>
        <w:rPr>
          <w:lang w:val="ru-RU"/>
        </w:rPr>
      </w:pPr>
      <w:r>
        <w:t xml:space="preserve">Курс состоит из </w:t>
      </w:r>
      <w:r>
        <w:rPr>
          <w:lang w:val="ru-RU"/>
        </w:rPr>
        <w:t>34</w:t>
      </w:r>
      <w:r>
        <w:t xml:space="preserve"> уроков длительностью </w:t>
      </w:r>
      <w:r>
        <w:rPr>
          <w:lang w:val="ru-RU"/>
        </w:rPr>
        <w:t>40</w:t>
      </w:r>
      <w:r>
        <w:t xml:space="preserve"> минут. </w:t>
      </w:r>
    </w:p>
    <w:p w:rsidR="00D46C7E" w:rsidRPr="00D46C7E" w:rsidRDefault="00D46C7E">
      <w:pPr>
        <w:rPr>
          <w:lang w:val="ru-RU"/>
        </w:rPr>
      </w:pPr>
    </w:p>
    <w:p w:rsidR="00997E40" w:rsidRDefault="00D46C7E">
      <w:pPr>
        <w:rPr>
          <w:b/>
        </w:rPr>
      </w:pPr>
      <w:r>
        <w:rPr>
          <w:b/>
        </w:rPr>
        <w:t>Методические материалы курса состоят из:</w:t>
      </w:r>
    </w:p>
    <w:p w:rsidR="00997E40" w:rsidRDefault="00D46C7E">
      <w:pPr>
        <w:numPr>
          <w:ilvl w:val="0"/>
          <w:numId w:val="13"/>
        </w:numPr>
      </w:pPr>
      <w:r>
        <w:t>Методических указаний для учителя в текстовом виде,</w:t>
      </w:r>
    </w:p>
    <w:p w:rsidR="00997E40" w:rsidRDefault="00D46C7E">
      <w:pPr>
        <w:numPr>
          <w:ilvl w:val="0"/>
          <w:numId w:val="13"/>
        </w:numPr>
      </w:pPr>
      <w:r>
        <w:t>Презентации с иллюстративным изложением теоретического материала;</w:t>
      </w:r>
    </w:p>
    <w:p w:rsidR="00997E40" w:rsidRDefault="00D46C7E">
      <w:pPr>
        <w:numPr>
          <w:ilvl w:val="0"/>
          <w:numId w:val="13"/>
        </w:numPr>
      </w:pPr>
      <w:r>
        <w:t xml:space="preserve">Упражнений на платформе </w:t>
      </w:r>
      <w:proofErr w:type="spellStart"/>
      <w:r>
        <w:t>Stepik</w:t>
      </w:r>
      <w:proofErr w:type="spellEnd"/>
      <w:r>
        <w:t xml:space="preserve"> с теоретическим и практическим материалом языка Python;</w:t>
      </w:r>
    </w:p>
    <w:p w:rsidR="00997E40" w:rsidRDefault="00D46C7E">
      <w:pPr>
        <w:numPr>
          <w:ilvl w:val="0"/>
          <w:numId w:val="13"/>
        </w:numPr>
      </w:pPr>
      <w:r>
        <w:t xml:space="preserve">Интерактивных проверочных заданий в приложениях </w:t>
      </w:r>
      <w:proofErr w:type="spellStart"/>
      <w:r>
        <w:t>Kahoot</w:t>
      </w:r>
      <w:proofErr w:type="spellEnd"/>
      <w:r>
        <w:t xml:space="preserve"> и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Apps</w:t>
      </w:r>
      <w:proofErr w:type="spellEnd"/>
      <w:r>
        <w:t>;</w:t>
      </w:r>
    </w:p>
    <w:p w:rsidR="00997E40" w:rsidRDefault="00D46C7E">
      <w:pPr>
        <w:numPr>
          <w:ilvl w:val="0"/>
          <w:numId w:val="13"/>
        </w:numPr>
      </w:pPr>
      <w:r>
        <w:t>Подвижных игр, направленных на закрепление знаний, полученных на занятии.</w:t>
      </w:r>
    </w:p>
    <w:p w:rsidR="00997E40" w:rsidRDefault="00D46C7E">
      <w:pPr>
        <w:numPr>
          <w:ilvl w:val="0"/>
          <w:numId w:val="13"/>
        </w:numPr>
      </w:pPr>
      <w:r>
        <w:t xml:space="preserve">Инструкций для проведения рефлексии процесса обучения с учениками. 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>Планируемые результаты обучения:</w:t>
      </w:r>
    </w:p>
    <w:p w:rsidR="00997E40" w:rsidRDefault="00997E40">
      <w:pPr>
        <w:rPr>
          <w:b/>
        </w:rPr>
      </w:pPr>
    </w:p>
    <w:p w:rsidR="00997E40" w:rsidRDefault="00D46C7E">
      <w:pPr>
        <w:rPr>
          <w:b/>
        </w:rPr>
      </w:pPr>
      <w:r>
        <w:rPr>
          <w:b/>
        </w:rPr>
        <w:t>Личностные</w:t>
      </w:r>
    </w:p>
    <w:p w:rsidR="00997E40" w:rsidRDefault="00D46C7E">
      <w:r>
        <w:t>По окончании курса учащийся сможет:</w:t>
      </w:r>
    </w:p>
    <w:p w:rsidR="00997E40" w:rsidRDefault="00D46C7E">
      <w:pPr>
        <w:numPr>
          <w:ilvl w:val="0"/>
          <w:numId w:val="12"/>
        </w:numPr>
      </w:pPr>
      <w:r>
        <w:t>Программировать на языке Python.</w:t>
      </w:r>
    </w:p>
    <w:p w:rsidR="00997E40" w:rsidRDefault="00D46C7E">
      <w:pPr>
        <w:numPr>
          <w:ilvl w:val="0"/>
          <w:numId w:val="12"/>
        </w:numPr>
      </w:pPr>
      <w:r>
        <w:t xml:space="preserve">Использовать инструменты разработки среды </w:t>
      </w:r>
      <w:proofErr w:type="spellStart"/>
      <w:r>
        <w:t>Wing</w:t>
      </w:r>
      <w:proofErr w:type="spellEnd"/>
      <w:r>
        <w:t>.</w:t>
      </w:r>
    </w:p>
    <w:p w:rsidR="00997E40" w:rsidRDefault="00D46C7E">
      <w:pPr>
        <w:numPr>
          <w:ilvl w:val="0"/>
          <w:numId w:val="12"/>
        </w:numPr>
      </w:pPr>
      <w:r>
        <w:t>Самостоятельно реализовывать проекты, связанные с разработкой игр.</w:t>
      </w:r>
    </w:p>
    <w:p w:rsidR="00997E40" w:rsidRDefault="00D46C7E">
      <w:pPr>
        <w:rPr>
          <w:b/>
        </w:rPr>
      </w:pPr>
      <w:r>
        <w:rPr>
          <w:b/>
        </w:rPr>
        <w:t>Метапредметные</w:t>
      </w:r>
    </w:p>
    <w:p w:rsidR="00997E40" w:rsidRDefault="00D46C7E">
      <w:pPr>
        <w:numPr>
          <w:ilvl w:val="0"/>
          <w:numId w:val="12"/>
        </w:numPr>
      </w:pPr>
      <w:r>
        <w:t xml:space="preserve">Ставить учебные цели. </w:t>
      </w:r>
    </w:p>
    <w:p w:rsidR="00997E40" w:rsidRDefault="00D46C7E">
      <w:pPr>
        <w:numPr>
          <w:ilvl w:val="0"/>
          <w:numId w:val="12"/>
        </w:numPr>
      </w:pPr>
      <w:r>
        <w:t>Формулировать достигнутый результат.</w:t>
      </w:r>
    </w:p>
    <w:p w:rsidR="00997E40" w:rsidRDefault="00D46C7E">
      <w:pPr>
        <w:numPr>
          <w:ilvl w:val="0"/>
          <w:numId w:val="12"/>
        </w:numPr>
      </w:pPr>
      <w:r>
        <w:t xml:space="preserve">Планировать свою самостоятельную учебно-познавательную деятельность; выбирать индивидуальную траекторию достижения учебной цели. </w:t>
      </w:r>
    </w:p>
    <w:p w:rsidR="00997E40" w:rsidRDefault="00D46C7E">
      <w:pPr>
        <w:numPr>
          <w:ilvl w:val="0"/>
          <w:numId w:val="12"/>
        </w:numPr>
      </w:pPr>
      <w:r>
        <w:t>Определять подходы и методы для достижения поставленной цели.</w:t>
      </w:r>
    </w:p>
    <w:p w:rsidR="00997E40" w:rsidRDefault="00D46C7E">
      <w:pPr>
        <w:numPr>
          <w:ilvl w:val="0"/>
          <w:numId w:val="12"/>
        </w:numPr>
      </w:pPr>
      <w:r>
        <w:t>Отбирать необходимые средства для достижения поставленной цели.</w:t>
      </w:r>
    </w:p>
    <w:p w:rsidR="00997E40" w:rsidRDefault="00D46C7E">
      <w:pPr>
        <w:numPr>
          <w:ilvl w:val="0"/>
          <w:numId w:val="12"/>
        </w:numPr>
      </w:pPr>
      <w:r>
        <w:t>Осуществлять самооценку промежуточных и итоговых результатов своей самостоятельной учебно-познавательной деятельности.</w:t>
      </w:r>
    </w:p>
    <w:p w:rsidR="00997E40" w:rsidRDefault="00D46C7E">
      <w:pPr>
        <w:numPr>
          <w:ilvl w:val="0"/>
          <w:numId w:val="12"/>
        </w:numPr>
      </w:pPr>
      <w:r>
        <w:t>Проводить рефлексию своей учебно-познавательной деятельности.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>Предметные</w:t>
      </w:r>
    </w:p>
    <w:p w:rsidR="00997E40" w:rsidRDefault="00D46C7E">
      <w:r>
        <w:t xml:space="preserve">Практическим результатом работы служит финальный проект каждого ученика: 2D игра на движке </w:t>
      </w:r>
      <w:proofErr w:type="spellStart"/>
      <w:r>
        <w:t>Pygame</w:t>
      </w:r>
      <w:proofErr w:type="spellEnd"/>
      <w:r>
        <w:t>, либо серия самостоятельно разработанных мини-проектов в консольном режиме языка Python.</w:t>
      </w:r>
    </w:p>
    <w:p w:rsidR="00997E40" w:rsidRDefault="00997E40">
      <w:pPr>
        <w:ind w:left="720"/>
      </w:pPr>
    </w:p>
    <w:p w:rsidR="00997E40" w:rsidRDefault="00D46C7E">
      <w:r>
        <w:t>Основные формы организации занятий программы «Python для начинающих»:</w:t>
      </w:r>
    </w:p>
    <w:p w:rsidR="00997E40" w:rsidRDefault="00D46C7E">
      <w:pPr>
        <w:numPr>
          <w:ilvl w:val="0"/>
          <w:numId w:val="2"/>
        </w:numPr>
      </w:pPr>
      <w:r>
        <w:t xml:space="preserve">Практические занятия с использованием онлайн-платформы </w:t>
      </w:r>
      <w:proofErr w:type="spellStart"/>
      <w:r>
        <w:t>Stepik</w:t>
      </w:r>
      <w:proofErr w:type="spellEnd"/>
      <w:r>
        <w:t>;</w:t>
      </w:r>
    </w:p>
    <w:p w:rsidR="00997E40" w:rsidRDefault="00D46C7E">
      <w:pPr>
        <w:numPr>
          <w:ilvl w:val="0"/>
          <w:numId w:val="2"/>
        </w:numPr>
      </w:pPr>
      <w:r>
        <w:t>Работа в IDE «</w:t>
      </w:r>
      <w:proofErr w:type="spellStart"/>
      <w:r>
        <w:t>Wing</w:t>
      </w:r>
      <w:proofErr w:type="spellEnd"/>
      <w:r>
        <w:t xml:space="preserve"> 101»;</w:t>
      </w:r>
    </w:p>
    <w:p w:rsidR="00997E40" w:rsidRDefault="00D46C7E">
      <w:pPr>
        <w:numPr>
          <w:ilvl w:val="0"/>
          <w:numId w:val="2"/>
        </w:numPr>
      </w:pPr>
      <w:r>
        <w:t xml:space="preserve">Прохождение опросов в приложениях </w:t>
      </w:r>
      <w:proofErr w:type="spellStart"/>
      <w:r>
        <w:t>Kahoot</w:t>
      </w:r>
      <w:proofErr w:type="spellEnd"/>
      <w:r>
        <w:t xml:space="preserve"> и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Apps</w:t>
      </w:r>
      <w:proofErr w:type="spellEnd"/>
      <w:r>
        <w:t>;</w:t>
      </w:r>
    </w:p>
    <w:p w:rsidR="00997E40" w:rsidRDefault="00D46C7E">
      <w:pPr>
        <w:numPr>
          <w:ilvl w:val="0"/>
          <w:numId w:val="2"/>
        </w:numPr>
      </w:pPr>
      <w:r>
        <w:t xml:space="preserve">Домашние практические занятия с использованием онлайн-платформы </w:t>
      </w:r>
      <w:proofErr w:type="spellStart"/>
      <w:r>
        <w:t>Stepik</w:t>
      </w:r>
      <w:proofErr w:type="spellEnd"/>
      <w:r>
        <w:t>, направленные на отработку навыков программирования на языке Python.</w:t>
      </w:r>
    </w:p>
    <w:p w:rsidR="00997E40" w:rsidRDefault="00997E40"/>
    <w:p w:rsidR="00997E40" w:rsidRDefault="00D46C7E">
      <w:r>
        <w:rPr>
          <w:b/>
        </w:rPr>
        <w:t>Категория обучающихся:</w:t>
      </w:r>
      <w:r>
        <w:t xml:space="preserve"> ученики общеобразовательных школ от 12 до 18 лет в рамках внеурочной деятельности и дополнительного образования.</w:t>
      </w:r>
    </w:p>
    <w:p w:rsidR="00997E40" w:rsidRDefault="00997E40"/>
    <w:p w:rsidR="00997E40" w:rsidRDefault="00D46C7E">
      <w:r>
        <w:rPr>
          <w:b/>
        </w:rPr>
        <w:t>Форма обучения:</w:t>
      </w:r>
      <w:r>
        <w:t xml:space="preserve"> смешанная: очное и онлайн-обучение. В очных занятиях в группах по 10-15 человек используются задания на онлайн-платформе с автоматизированной проверкой. Задания на платформе доступны ученикам для самостоятельного изучения в любое время.</w:t>
      </w:r>
      <w:r>
        <w:br/>
        <w:t xml:space="preserve">В ходе курса запланирован плавный переход к формату “перевернутого класса”: на первых пяти занятиях учеников знакомят с онлайн-платформой и основными инструментами программирования на Python. Начиная с шестого урока предлагаются различные формы самостоятельной активности на уроке, с групповой взаимопроверкой. После десятого урока иногда ученикам предлагается самостоятельно изучить новую тему, опираясь на конспект онлайн-курса, а роль учителя сдвигается к консультации и </w:t>
      </w:r>
      <w:proofErr w:type="spellStart"/>
      <w:r>
        <w:t>модерации</w:t>
      </w:r>
      <w:proofErr w:type="spellEnd"/>
      <w:r>
        <w:t>. Последние пять уроков отведены на почти самостоятельную работу над проектами.</w:t>
      </w:r>
    </w:p>
    <w:p w:rsidR="00997E40" w:rsidRDefault="00997E40"/>
    <w:p w:rsidR="00997E40" w:rsidRDefault="00D46C7E">
      <w:r>
        <w:rPr>
          <w:b/>
        </w:rPr>
        <w:t>Режим занятий:</w:t>
      </w:r>
      <w:r>
        <w:t xml:space="preserve"> Курс состоит из </w:t>
      </w:r>
      <w:r>
        <w:rPr>
          <w:lang w:val="ru-RU"/>
        </w:rPr>
        <w:t>34</w:t>
      </w:r>
      <w:r>
        <w:t xml:space="preserve"> уроков длительностью </w:t>
      </w:r>
      <w:r>
        <w:rPr>
          <w:lang w:val="ru-RU"/>
        </w:rPr>
        <w:t>40</w:t>
      </w:r>
      <w:r>
        <w:t xml:space="preserve"> минут.</w:t>
      </w:r>
    </w:p>
    <w:p w:rsidR="00997E40" w:rsidRDefault="00997E40"/>
    <w:p w:rsidR="00997E40" w:rsidRDefault="00D46C7E">
      <w:r>
        <w:rPr>
          <w:b/>
        </w:rPr>
        <w:t>Срок освоения программы:</w:t>
      </w:r>
      <w:r>
        <w:t xml:space="preserve"> в течение одного учебного года, в объеме </w:t>
      </w:r>
      <w:r>
        <w:rPr>
          <w:lang w:val="ru-RU"/>
        </w:rPr>
        <w:t>34</w:t>
      </w:r>
      <w:r>
        <w:t xml:space="preserve"> час</w:t>
      </w:r>
      <w:r>
        <w:rPr>
          <w:lang w:val="ru-RU"/>
        </w:rPr>
        <w:t>а</w:t>
      </w:r>
      <w:r>
        <w:t>.</w:t>
      </w:r>
    </w:p>
    <w:p w:rsidR="00997E40" w:rsidRDefault="00997E40"/>
    <w:p w:rsidR="00997E40" w:rsidRDefault="00D46C7E">
      <w:r>
        <w:lastRenderedPageBreak/>
        <w:t>Отличительные особенности программы: авторский подход к организации образовательного процесса. Реализация программы предполагает проведение аудиторных занятий с использованием вариативных дистанционных ресурсов:</w:t>
      </w:r>
    </w:p>
    <w:p w:rsidR="00997E40" w:rsidRDefault="00D46C7E">
      <w:pPr>
        <w:numPr>
          <w:ilvl w:val="0"/>
          <w:numId w:val="4"/>
        </w:numPr>
      </w:pPr>
      <w:r>
        <w:t xml:space="preserve">авторских онлайн уроков, размещенных на платформе </w:t>
      </w:r>
      <w:proofErr w:type="spellStart"/>
      <w:r>
        <w:t>Stepik</w:t>
      </w:r>
      <w:proofErr w:type="spellEnd"/>
      <w:r>
        <w:t>;</w:t>
      </w:r>
    </w:p>
    <w:p w:rsidR="00997E40" w:rsidRDefault="00D46C7E">
      <w:pPr>
        <w:numPr>
          <w:ilvl w:val="0"/>
          <w:numId w:val="4"/>
        </w:numPr>
      </w:pPr>
      <w:r>
        <w:t xml:space="preserve">авторских интерактивных заданий (опросов, викторин, дидактических игр и др.), размещенных на бесплатных специализированных сервисах </w:t>
      </w:r>
      <w:proofErr w:type="spellStart"/>
      <w:r>
        <w:t>Kahoot</w:t>
      </w:r>
      <w:proofErr w:type="spellEnd"/>
      <w:r>
        <w:t xml:space="preserve"> и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Apps</w:t>
      </w:r>
      <w:proofErr w:type="spellEnd"/>
      <w:r>
        <w:t>;</w:t>
      </w:r>
    </w:p>
    <w:p w:rsidR="00997E40" w:rsidRDefault="00D46C7E">
      <w:pPr>
        <w:numPr>
          <w:ilvl w:val="0"/>
          <w:numId w:val="4"/>
        </w:numPr>
      </w:pPr>
      <w:r>
        <w:t>авторских проектных заданий для создания учащимися игр на языке Python.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>Раздел 2. Содержание программы</w:t>
      </w:r>
    </w:p>
    <w:p w:rsidR="00997E40" w:rsidRDefault="00997E40"/>
    <w:p w:rsidR="00997E40" w:rsidRDefault="00D46C7E">
      <w:r>
        <w:t xml:space="preserve">В рамках смешанного подхода к обучению каждая из тем, изложенных преподавателем, отрабатывается в уроках платформы </w:t>
      </w:r>
      <w:proofErr w:type="spellStart"/>
      <w:r>
        <w:t>Stepik</w:t>
      </w:r>
      <w:proofErr w:type="spellEnd"/>
      <w:r>
        <w:t xml:space="preserve">  и в практических заданиях. (https://stepik.org/course/58852/syllabus)</w:t>
      </w:r>
    </w:p>
    <w:p w:rsidR="00997E40" w:rsidRDefault="00997E40"/>
    <w:p w:rsidR="00997E40" w:rsidRDefault="00D46C7E">
      <w:pPr>
        <w:rPr>
          <w:b/>
        </w:rPr>
      </w:pPr>
      <w:r>
        <w:br w:type="page"/>
      </w:r>
    </w:p>
    <w:p w:rsidR="00997E40" w:rsidRDefault="00D46C7E">
      <w:r>
        <w:rPr>
          <w:b/>
        </w:rPr>
        <w:lastRenderedPageBreak/>
        <w:t>2.1. Учебный (тематический) план</w:t>
      </w:r>
    </w:p>
    <w:p w:rsidR="00997E40" w:rsidRDefault="00997E40"/>
    <w:tbl>
      <w:tblPr>
        <w:tblStyle w:val="a5"/>
        <w:tblW w:w="96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869"/>
        <w:gridCol w:w="1423"/>
        <w:gridCol w:w="1423"/>
        <w:gridCol w:w="1423"/>
      </w:tblGrid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Теоретические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Знакомство с Python. Команды </w:t>
            </w:r>
            <w:proofErr w:type="spellStart"/>
            <w:r>
              <w:t>input</w:t>
            </w:r>
            <w:proofErr w:type="spellEnd"/>
            <w:r>
              <w:t xml:space="preserve">() и </w:t>
            </w:r>
            <w:proofErr w:type="spellStart"/>
            <w:r>
              <w:t>print</w:t>
            </w:r>
            <w:proofErr w:type="spellEnd"/>
            <w:r>
              <w:t>().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Параметры </w:t>
            </w:r>
            <w:proofErr w:type="spellStart"/>
            <w:r>
              <w:t>sep</w:t>
            </w:r>
            <w:proofErr w:type="spellEnd"/>
            <w:r>
              <w:t xml:space="preserve">, </w:t>
            </w:r>
            <w:proofErr w:type="spellStart"/>
            <w:r>
              <w:t>end</w:t>
            </w:r>
            <w:proofErr w:type="spellEnd"/>
            <w:r>
              <w:t>. Переменные. Комментарии. PEP 8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3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Работа с целыми числами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4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Условный оператор. Логические операции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, </w:t>
            </w:r>
            <w:proofErr w:type="spellStart"/>
            <w:r>
              <w:t>not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5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Вложенный и каскадный условный оператор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6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Типы</w:t>
            </w:r>
            <w:r w:rsidRPr="0060554A">
              <w:rPr>
                <w:lang w:val="en-US"/>
              </w:rPr>
              <w:t xml:space="preserve"> </w:t>
            </w:r>
            <w:r>
              <w:t>данных</w:t>
            </w:r>
            <w:r w:rsidRPr="0060554A">
              <w:rPr>
                <w:lang w:val="en-US"/>
              </w:rPr>
              <w:t xml:space="preserve"> </w:t>
            </w:r>
            <w:proofErr w:type="spellStart"/>
            <w:r w:rsidRPr="0060554A">
              <w:rPr>
                <w:lang w:val="en-US"/>
              </w:rPr>
              <w:t>int</w:t>
            </w:r>
            <w:proofErr w:type="spellEnd"/>
            <w:r w:rsidRPr="0060554A">
              <w:rPr>
                <w:lang w:val="en-US"/>
              </w:rPr>
              <w:t xml:space="preserve">, float, str. </w:t>
            </w:r>
            <w:r>
              <w:t xml:space="preserve">Встроенные функции </w:t>
            </w:r>
            <w:proofErr w:type="spellStart"/>
            <w:r>
              <w:t>min</w:t>
            </w:r>
            <w:proofErr w:type="spellEnd"/>
            <w:r>
              <w:t xml:space="preserve">(), </w:t>
            </w:r>
            <w:proofErr w:type="spellStart"/>
            <w:r>
              <w:t>max</w:t>
            </w:r>
            <w:proofErr w:type="spellEnd"/>
            <w:r>
              <w:t xml:space="preserve">(), </w:t>
            </w:r>
            <w:proofErr w:type="spellStart"/>
            <w:r>
              <w:t>abs</w:t>
            </w:r>
            <w:proofErr w:type="spellEnd"/>
            <w:r>
              <w:t xml:space="preserve">(). Оператор </w:t>
            </w:r>
            <w:proofErr w:type="spellStart"/>
            <w:r>
              <w:t>in</w:t>
            </w:r>
            <w:proofErr w:type="spellEnd"/>
            <w:r>
              <w:t>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7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Цикл </w:t>
            </w:r>
            <w:proofErr w:type="spellStart"/>
            <w:r>
              <w:t>for</w:t>
            </w:r>
            <w:proofErr w:type="spellEnd"/>
            <w:r>
              <w:t xml:space="preserve">. Функция </w:t>
            </w:r>
            <w:proofErr w:type="spellStart"/>
            <w:r>
              <w:t>range</w:t>
            </w:r>
            <w:proofErr w:type="spellEnd"/>
            <w:r>
              <w:t>().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8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Частые сценарии при написании циклов.  Расширенные операторы присваивания.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9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Цикл с предусловием </w:t>
            </w:r>
            <w:proofErr w:type="spellStart"/>
            <w:r>
              <w:t>while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10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Операторы </w:t>
            </w:r>
            <w:proofErr w:type="spellStart"/>
            <w:r>
              <w:t>break</w:t>
            </w:r>
            <w:proofErr w:type="spellEnd"/>
            <w:r>
              <w:t xml:space="preserve">, </w:t>
            </w:r>
            <w:proofErr w:type="spellStart"/>
            <w:r>
              <w:t>continue</w:t>
            </w:r>
            <w:proofErr w:type="spellEnd"/>
            <w:r>
              <w:t xml:space="preserve">, </w:t>
            </w:r>
            <w:proofErr w:type="spellStart"/>
            <w:r>
              <w:t>else</w:t>
            </w:r>
            <w:proofErr w:type="spellEnd"/>
            <w:r>
              <w:t>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11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Вложенные циклы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12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Строковый тип данных: индексация и срезы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13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Методы строк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14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Резервное время. Введение в списки.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15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Основы работы со списками. Методы списков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16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Вывод элементов списка. Строковые методы </w:t>
            </w:r>
            <w:proofErr w:type="spellStart"/>
            <w:r>
              <w:t>split</w:t>
            </w:r>
            <w:proofErr w:type="spellEnd"/>
            <w:r>
              <w:t xml:space="preserve">() и </w:t>
            </w:r>
            <w:proofErr w:type="spellStart"/>
            <w:r>
              <w:t>join</w:t>
            </w:r>
            <w:proofErr w:type="spellEnd"/>
            <w:r>
              <w:t>()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lastRenderedPageBreak/>
              <w:t>17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Методы списков. Списочные выражения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18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Функции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jc w:val="left"/>
            </w:pPr>
            <w:r>
              <w:t>1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19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Локальные и глобальные переменные. Функции возвращающие значения.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20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Функции возвращающие значения.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21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Работа над проектом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22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23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24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55453E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25</w:t>
            </w: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Default="0055453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53E" w:rsidRPr="0055453E" w:rsidRDefault="0055453E" w:rsidP="00C505BB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997E40" w:rsidTr="0055453E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Итого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Pr="0055453E" w:rsidRDefault="0055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997E40" w:rsidRDefault="00997E40"/>
    <w:p w:rsidR="00D46C7E" w:rsidRDefault="00D46C7E">
      <w:pPr>
        <w:rPr>
          <w:b/>
        </w:rPr>
      </w:pPr>
      <w:r>
        <w:rPr>
          <w:b/>
        </w:rPr>
        <w:br w:type="page"/>
      </w:r>
    </w:p>
    <w:p w:rsidR="00997E40" w:rsidRDefault="00D46C7E">
      <w:pPr>
        <w:rPr>
          <w:b/>
        </w:rPr>
      </w:pPr>
      <w:r>
        <w:rPr>
          <w:b/>
        </w:rPr>
        <w:lastRenderedPageBreak/>
        <w:t>2.2. Рабочая программа</w:t>
      </w:r>
    </w:p>
    <w:p w:rsidR="00997E40" w:rsidRDefault="00997E40">
      <w:pPr>
        <w:rPr>
          <w:b/>
        </w:rPr>
      </w:pPr>
    </w:p>
    <w:p w:rsidR="00997E40" w:rsidRDefault="00997E40">
      <w:pPr>
        <w:rPr>
          <w:b/>
        </w:rPr>
      </w:pP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220"/>
        <w:gridCol w:w="3180"/>
        <w:gridCol w:w="2985"/>
      </w:tblGrid>
      <w:tr w:rsidR="00997E4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Виды учебных занятий, учебных работ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</w:tr>
      <w:tr w:rsidR="00997E40">
        <w:trPr>
          <w:trHeight w:val="420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Знакомство с Python. Команды </w:t>
            </w:r>
            <w:proofErr w:type="spellStart"/>
            <w:r>
              <w:t>input</w:t>
            </w:r>
            <w:proofErr w:type="spellEnd"/>
            <w:r>
              <w:t xml:space="preserve">() и </w:t>
            </w:r>
            <w:proofErr w:type="spellStart"/>
            <w:r>
              <w:t>print</w:t>
            </w:r>
            <w:proofErr w:type="spellEnd"/>
            <w:r>
              <w:t>()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t>Знакомство с учениками. Сбор ожиданий учеников, пояснение программы курса, рефлексия. Объяснение темы.</w:t>
            </w:r>
          </w:p>
        </w:tc>
      </w:tr>
      <w:tr w:rsidR="00997E40">
        <w:trPr>
          <w:trHeight w:val="570"/>
        </w:trPr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t xml:space="preserve">Регистрация на платформе </w:t>
            </w:r>
            <w:proofErr w:type="spellStart"/>
            <w:r>
              <w:t>Stepik</w:t>
            </w:r>
            <w:proofErr w:type="spellEnd"/>
            <w:r>
              <w:t>. Решение задач.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Параметры </w:t>
            </w:r>
            <w:proofErr w:type="spellStart"/>
            <w:r>
              <w:t>sep</w:t>
            </w:r>
            <w:proofErr w:type="spellEnd"/>
            <w:r>
              <w:t xml:space="preserve">, </w:t>
            </w:r>
            <w:proofErr w:type="spellStart"/>
            <w:r>
              <w:t>end</w:t>
            </w:r>
            <w:proofErr w:type="spellEnd"/>
            <w:r>
              <w:t>. Переменные. Комментарии. PEP 8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Продолжение знакомства в группе. “</w:t>
            </w:r>
            <w:proofErr w:type="spellStart"/>
            <w:proofErr w:type="gramStart"/>
            <w:r>
              <w:t>Что?Где</w:t>
            </w:r>
            <w:proofErr w:type="gramEnd"/>
            <w:r>
              <w:t>?Когда</w:t>
            </w:r>
            <w:proofErr w:type="spellEnd"/>
            <w:r>
              <w:t xml:space="preserve">?” по пройденной теме. Объяснение новой темы. 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Отработка навыков работы с переменными, использования комментариев в коде.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с целыми числами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Обсуждение правильной работы с ошибками. Практика взаимодействия в группе. Объяснение темы.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Отработка операций с целыми числами. Обработка цифр числа.</w:t>
            </w:r>
          </w:p>
        </w:tc>
      </w:tr>
      <w:tr w:rsidR="00997E40">
        <w:trPr>
          <w:trHeight w:val="780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Условный оператор. Логические операции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, </w:t>
            </w:r>
            <w:proofErr w:type="spellStart"/>
            <w:r>
              <w:t>not</w:t>
            </w:r>
            <w:proofErr w:type="spellEnd"/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Приоритеты и планирование. Объяснение темы. Разбор задач на доске.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с использованием условного оператора и логических операций.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Вложенный и каскадный условный оператор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Повторение. Объяснение темы. Разбор задачи. Рефлексия “Повар”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с использованием каскадного условного оператора и вложенных ветвлений.</w:t>
            </w:r>
          </w:p>
        </w:tc>
      </w:tr>
      <w:tr w:rsidR="00997E40">
        <w:trPr>
          <w:trHeight w:val="900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Типы</w:t>
            </w:r>
            <w:r w:rsidRPr="0060554A">
              <w:rPr>
                <w:lang w:val="en-US"/>
              </w:rPr>
              <w:t xml:space="preserve"> </w:t>
            </w:r>
            <w:r>
              <w:t>данных</w:t>
            </w:r>
            <w:r w:rsidRPr="0060554A">
              <w:rPr>
                <w:lang w:val="en-US"/>
              </w:rPr>
              <w:t xml:space="preserve"> </w:t>
            </w:r>
            <w:proofErr w:type="spellStart"/>
            <w:r w:rsidRPr="0060554A">
              <w:rPr>
                <w:lang w:val="en-US"/>
              </w:rPr>
              <w:t>int</w:t>
            </w:r>
            <w:proofErr w:type="spellEnd"/>
            <w:r w:rsidRPr="0060554A">
              <w:rPr>
                <w:lang w:val="en-US"/>
              </w:rPr>
              <w:t xml:space="preserve">, float, str. </w:t>
            </w:r>
            <w:r>
              <w:t xml:space="preserve">Встроенные функции </w:t>
            </w:r>
            <w:proofErr w:type="spellStart"/>
            <w:r>
              <w:t>min</w:t>
            </w:r>
            <w:proofErr w:type="spellEnd"/>
            <w:r>
              <w:t xml:space="preserve">(), </w:t>
            </w:r>
            <w:proofErr w:type="spellStart"/>
            <w:r>
              <w:t>max</w:t>
            </w:r>
            <w:proofErr w:type="spellEnd"/>
            <w:r>
              <w:t xml:space="preserve">(), </w:t>
            </w:r>
            <w:proofErr w:type="spellStart"/>
            <w:r>
              <w:t>abs</w:t>
            </w:r>
            <w:proofErr w:type="spellEnd"/>
            <w:r>
              <w:t xml:space="preserve">(). Оператор </w:t>
            </w:r>
            <w:proofErr w:type="spellStart"/>
            <w:r>
              <w:t>in</w:t>
            </w:r>
            <w:proofErr w:type="spellEnd"/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Анонс нестандартных форм работы с классом. Объяснение темы. Групповая работа над презентацией.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темы в малых группах и создание презентации. Решение задач на платформе.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Цикл </w:t>
            </w:r>
            <w:proofErr w:type="spellStart"/>
            <w:r>
              <w:t>for</w:t>
            </w:r>
            <w:proofErr w:type="spellEnd"/>
            <w:r>
              <w:t xml:space="preserve">. Функция </w:t>
            </w:r>
            <w:proofErr w:type="spellStart"/>
            <w:r>
              <w:t>range</w:t>
            </w:r>
            <w:proofErr w:type="spellEnd"/>
            <w:r>
              <w:t>()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Повторение. Объяснение новой темы. Подвижная игра с функцией </w:t>
            </w:r>
            <w:proofErr w:type="spellStart"/>
            <w:r>
              <w:t>range</w:t>
            </w:r>
            <w:proofErr w:type="spellEnd"/>
            <w:r>
              <w:t>(). 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на платформе.</w:t>
            </w:r>
          </w:p>
        </w:tc>
      </w:tr>
      <w:tr w:rsidR="00997E40">
        <w:trPr>
          <w:trHeight w:val="960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Частые сценарии при написании циклов.  Расширенные операторы присваивания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Игровое повторение предыдущей темы. Самостоятельное изучение новой темы в командах. Объяснение новой темы.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исследование частых сценариев программирования. Решение задач на платформе на отработку частых сценариев.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Цикл с предусловием </w:t>
            </w:r>
            <w:proofErr w:type="spellStart"/>
            <w:r>
              <w:t>while</w:t>
            </w:r>
            <w:proofErr w:type="spellEnd"/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Игра на вопросы с бинарной логикой  “</w:t>
            </w:r>
            <w:proofErr w:type="spellStart"/>
            <w:r>
              <w:t>данетка</w:t>
            </w:r>
            <w:proofErr w:type="spellEnd"/>
            <w:r>
              <w:t>”. Объяснение новой темы.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Решение задач на использование цикла с </w:t>
            </w:r>
            <w:proofErr w:type="spellStart"/>
            <w:r>
              <w:t>предусловием.Самостоятельное</w:t>
            </w:r>
            <w:proofErr w:type="spellEnd"/>
            <w:r>
              <w:t xml:space="preserve"> изучение процедуры обработки цифр натурального числа.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Операторы </w:t>
            </w:r>
            <w:proofErr w:type="spellStart"/>
            <w:r>
              <w:t>break</w:t>
            </w:r>
            <w:proofErr w:type="spellEnd"/>
            <w:r>
              <w:t xml:space="preserve">, </w:t>
            </w:r>
            <w:proofErr w:type="spellStart"/>
            <w:r>
              <w:t>continue</w:t>
            </w:r>
            <w:proofErr w:type="spellEnd"/>
            <w:r>
              <w:t xml:space="preserve">, </w:t>
            </w:r>
            <w:proofErr w:type="spellStart"/>
            <w:r>
              <w:t>else</w:t>
            </w:r>
            <w:proofErr w:type="spellEnd"/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Объяснение темы. Разбор устных задач. Работа в командах над </w:t>
            </w:r>
            <w:proofErr w:type="spellStart"/>
            <w:r>
              <w:t>ревью</w:t>
            </w:r>
            <w:proofErr w:type="spellEnd"/>
            <w:r>
              <w:t xml:space="preserve"> кода.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Решение задач на платформе: отработка применения оператора </w:t>
            </w:r>
            <w:proofErr w:type="spellStart"/>
            <w:r>
              <w:t>break</w:t>
            </w:r>
            <w:proofErr w:type="spellEnd"/>
            <w:r>
              <w:t xml:space="preserve"> в циклах.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Вложенные циклы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Объяснение темы “Вложенные циклы”. Разбор задач. 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на платформе: отработка применения вложенных циклов.</w:t>
            </w:r>
          </w:p>
        </w:tc>
      </w:tr>
      <w:tr w:rsidR="00997E40">
        <w:trPr>
          <w:trHeight w:val="720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Строковый тип данных: индексация и срезы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Повторение темы “Циклы”. Короткое объяснение темы. 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темы “Строковый тип данных”, решение задач на платформе.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Методы строк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Повторение темы “Строки”. Устный разбор методов строк и их функционала. 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на платформе: использование методов строк.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Резервное время. Введение в списки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Индивидуальная работа с учениками. Объяснение новой темы “Списки”.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на платформе: сначала всех пропущенных, потом - на использование списков.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Основы работы со списками. Методы списков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Повторение прошлой темы. Подведение итогов самостоятельной работы учеников, </w:t>
            </w:r>
            <w:r>
              <w:lastRenderedPageBreak/>
              <w:t>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теории. Решение задач на отработку методов работы со списками.</w:t>
            </w:r>
          </w:p>
        </w:tc>
      </w:tr>
      <w:tr w:rsidR="00997E40">
        <w:trPr>
          <w:trHeight w:val="675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Вывод элементов списка. Строковые методы </w:t>
            </w:r>
            <w:proofErr w:type="spellStart"/>
            <w:r>
              <w:t>split</w:t>
            </w:r>
            <w:proofErr w:type="spellEnd"/>
            <w:r>
              <w:t xml:space="preserve">() и </w:t>
            </w:r>
            <w:proofErr w:type="spellStart"/>
            <w:r>
              <w:t>join</w:t>
            </w:r>
            <w:proofErr w:type="spellEnd"/>
            <w:r>
              <w:t>()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Повторение предыдущей темы. Подведение общих итогов самостоятельного изучения теории. Объяснение методов </w:t>
            </w:r>
            <w:proofErr w:type="spellStart"/>
            <w:r>
              <w:t>split</w:t>
            </w:r>
            <w:proofErr w:type="spellEnd"/>
            <w:r>
              <w:t xml:space="preserve"> и </w:t>
            </w:r>
            <w:proofErr w:type="spellStart"/>
            <w:r>
              <w:t>join</w:t>
            </w:r>
            <w:proofErr w:type="spellEnd"/>
            <w:r>
              <w:t>. Игра в парах с образцами кода.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теории. Решение задач на работу со списками.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Методы списков. Списочные выражения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Разминка, повторение предыдущей темы. Групповое подведение итогов темы “Методы списков”. Соревновательное подведение итогов изучения темы “Списочные выражения”. Рефлексия командной работы.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темы “Методы списков”. В парах: изучение темы “Списочные выражения”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Функции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Объяснение темы “Функции без параметров”. Объяснение темы “Функции с параметрами”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Решение задач на платформе.</w:t>
            </w:r>
          </w:p>
        </w:tc>
      </w:tr>
      <w:tr w:rsidR="00997E40">
        <w:trPr>
          <w:trHeight w:val="915"/>
        </w:trPr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Локальные и глобальные переменные. Функции, возвращающие значения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Повторение предыдущей темы. Постановка личной цели на урок “Дерево цели”. Объяснение темы “Локальные и глобальные переменные. Рефлексия с оценкой процента выполнения поставленных целей.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Самостоятельное изучение темы “Функции, возвращающие значения”. Решение задач на платформе.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Функции, возвращающие значения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Игра “Шляпа” на глобальное повторение. Дискуссия об использовании функций. </w:t>
            </w:r>
            <w:proofErr w:type="spellStart"/>
            <w:r>
              <w:t>Финализирующая</w:t>
            </w:r>
            <w:proofErr w:type="spellEnd"/>
            <w:r>
              <w:t xml:space="preserve"> рефлексия “Палитра”. Игра на введение в проектную деятельность.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Решение задач на отработку темы “Функции, возвращающие </w:t>
            </w:r>
            <w:r>
              <w:lastRenderedPageBreak/>
              <w:t>значения”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Объяснение проектного подхода к заданиям. 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общим проектом-образцом на платформе.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Интерактивные занятия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Объяснение принципов краткой презентации. Рефлексия.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над проектом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Работа за компьютером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Самостоятельная работа над проектом.</w:t>
            </w:r>
          </w:p>
        </w:tc>
      </w:tr>
      <w:tr w:rsidR="00997E40"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997E4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Презентация проекта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Выступление с презентацией собственного проекта.</w:t>
            </w:r>
          </w:p>
        </w:tc>
      </w:tr>
    </w:tbl>
    <w:p w:rsidR="00997E40" w:rsidRDefault="00D46C7E">
      <w:pPr>
        <w:jc w:val="left"/>
        <w:rPr>
          <w:b/>
        </w:rPr>
      </w:pPr>
      <w:r>
        <w:br w:type="page"/>
      </w:r>
    </w:p>
    <w:p w:rsidR="00997E40" w:rsidRDefault="00997E40">
      <w:pPr>
        <w:jc w:val="left"/>
        <w:rPr>
          <w:b/>
        </w:rPr>
      </w:pPr>
    </w:p>
    <w:p w:rsidR="00997E40" w:rsidRDefault="00D46C7E">
      <w:pPr>
        <w:jc w:val="left"/>
        <w:rPr>
          <w:b/>
        </w:rPr>
      </w:pPr>
      <w:r>
        <w:rPr>
          <w:b/>
        </w:rPr>
        <w:t>Раздел 3. Формы аттестации и оценочные материалы</w:t>
      </w:r>
    </w:p>
    <w:p w:rsidR="00997E40" w:rsidRDefault="00997E40">
      <w:pPr>
        <w:rPr>
          <w:b/>
        </w:rPr>
      </w:pPr>
    </w:p>
    <w:p w:rsidR="00997E40" w:rsidRDefault="00D46C7E">
      <w:r>
        <w:t xml:space="preserve">Аттестация проводится в форме выполнения индивидуальных и групповых заданий по пройденному материалу. Контроль в указанной форме осуществляется как промежуточный, так и итоговый. Отметочная форма контроля отсутствуют. </w:t>
      </w:r>
    </w:p>
    <w:p w:rsidR="00997E40" w:rsidRDefault="00D46C7E">
      <w:r>
        <w:t xml:space="preserve">Для заданий на онлайн-тренажере указан необходимый минимум — 70% выполненных заданий, чтобы тема считалась пройденной успешно и был открыт доступ к следующей теме. </w:t>
      </w:r>
      <w:r>
        <w:br/>
        <w:t>После каждой темы в онлайн-курсе стоит итоговая работа: от ученика требуется в ограниченное время (три часа) решить набор задач по пройденной теме. В среднем, ученик справляется с решением за 30 минут. Преподаватели могут использовать эти итоговые работы в качестве промежуточных проверочных работ.</w:t>
      </w:r>
      <w:r>
        <w:br/>
        <w:t>В конце курса, по итогам работы над групповыми и индивидуальными проектами проводится обсуждение результатов в коллективе с опорой на чек-лист, исправление ошибок и, тем самым, коррекция и закрепление полученных знаний.</w:t>
      </w:r>
    </w:p>
    <w:p w:rsidR="00997E40" w:rsidRDefault="00997E40">
      <w:pPr>
        <w:rPr>
          <w:b/>
        </w:rPr>
      </w:pPr>
    </w:p>
    <w:p w:rsidR="00997E40" w:rsidRDefault="00997E40"/>
    <w:p w:rsidR="00997E40" w:rsidRDefault="00D46C7E">
      <w:r>
        <w:rPr>
          <w:b/>
        </w:rPr>
        <w:t>Раздел 4. Организационно-педагогические условия реализации программы</w:t>
      </w:r>
    </w:p>
    <w:p w:rsidR="00997E40" w:rsidRDefault="00997E40"/>
    <w:p w:rsidR="00997E40" w:rsidRDefault="00D46C7E">
      <w:r>
        <w:rPr>
          <w:b/>
        </w:rPr>
        <w:t>4.1. Литература для педагога</w:t>
      </w:r>
    </w:p>
    <w:p w:rsidR="00997E40" w:rsidRDefault="00D46C7E">
      <w:pPr>
        <w:numPr>
          <w:ilvl w:val="0"/>
          <w:numId w:val="9"/>
        </w:numPr>
        <w:rPr>
          <w:sz w:val="22"/>
          <w:szCs w:val="22"/>
        </w:rPr>
      </w:pPr>
      <w:r>
        <w:rPr>
          <w:b/>
          <w:color w:val="222222"/>
          <w:highlight w:val="white"/>
        </w:rPr>
        <w:t>Васильев, А. Н. Python на примерах</w:t>
      </w:r>
      <w:r>
        <w:rPr>
          <w:color w:val="222222"/>
          <w:highlight w:val="white"/>
        </w:rPr>
        <w:t xml:space="preserve"> [Текст</w:t>
      </w:r>
      <w:proofErr w:type="gramStart"/>
      <w:r>
        <w:rPr>
          <w:color w:val="222222"/>
          <w:highlight w:val="white"/>
        </w:rPr>
        <w:t>]:</w:t>
      </w:r>
      <w:proofErr w:type="spellStart"/>
      <w:r>
        <w:rPr>
          <w:color w:val="222222"/>
          <w:highlight w:val="white"/>
        </w:rPr>
        <w:t>практ</w:t>
      </w:r>
      <w:proofErr w:type="spellEnd"/>
      <w:proofErr w:type="gramEnd"/>
      <w:r>
        <w:rPr>
          <w:color w:val="222222"/>
          <w:highlight w:val="white"/>
        </w:rPr>
        <w:t>. курс /А. Н. Васильев - Наука и Техника, 2019 - 432 с.</w:t>
      </w:r>
    </w:p>
    <w:p w:rsidR="00997E40" w:rsidRDefault="00D46C7E">
      <w:pPr>
        <w:numPr>
          <w:ilvl w:val="0"/>
          <w:numId w:val="9"/>
        </w:numPr>
        <w:rPr>
          <w:rFonts w:ascii="Roboto" w:eastAsia="Roboto" w:hAnsi="Roboto" w:cs="Roboto"/>
          <w:color w:val="222222"/>
          <w:sz w:val="22"/>
          <w:szCs w:val="22"/>
          <w:highlight w:val="white"/>
        </w:rPr>
      </w:pPr>
      <w:proofErr w:type="spellStart"/>
      <w:r>
        <w:rPr>
          <w:b/>
          <w:color w:val="222222"/>
          <w:highlight w:val="white"/>
        </w:rPr>
        <w:t>Прохоренок</w:t>
      </w:r>
      <w:proofErr w:type="spellEnd"/>
      <w:r>
        <w:rPr>
          <w:b/>
          <w:color w:val="222222"/>
          <w:highlight w:val="white"/>
        </w:rPr>
        <w:t>, Н. А. Python 3: самое необходимое</w:t>
      </w:r>
      <w:r>
        <w:rPr>
          <w:color w:val="222222"/>
          <w:highlight w:val="white"/>
        </w:rPr>
        <w:t xml:space="preserve"> [Текст</w:t>
      </w:r>
      <w:proofErr w:type="gramStart"/>
      <w:r>
        <w:rPr>
          <w:color w:val="222222"/>
          <w:highlight w:val="white"/>
        </w:rPr>
        <w:t>]:</w:t>
      </w:r>
      <w:proofErr w:type="spellStart"/>
      <w:r>
        <w:rPr>
          <w:color w:val="222222"/>
          <w:highlight w:val="white"/>
        </w:rPr>
        <w:t>практ</w:t>
      </w:r>
      <w:proofErr w:type="spellEnd"/>
      <w:proofErr w:type="gramEnd"/>
      <w:r>
        <w:rPr>
          <w:color w:val="222222"/>
          <w:highlight w:val="white"/>
        </w:rPr>
        <w:t xml:space="preserve">. курс / Н. А. </w:t>
      </w:r>
      <w:proofErr w:type="spellStart"/>
      <w:r>
        <w:rPr>
          <w:color w:val="222222"/>
          <w:highlight w:val="white"/>
        </w:rPr>
        <w:t>Прохоренок</w:t>
      </w:r>
      <w:proofErr w:type="spellEnd"/>
      <w:r>
        <w:rPr>
          <w:color w:val="222222"/>
          <w:highlight w:val="white"/>
        </w:rPr>
        <w:t>, В. А. Дронов - БХВ-Петербург, 2019 - 608 с.</w:t>
      </w:r>
    </w:p>
    <w:p w:rsidR="00997E40" w:rsidRDefault="00D46C7E">
      <w:pPr>
        <w:numPr>
          <w:ilvl w:val="0"/>
          <w:numId w:val="9"/>
        </w:numPr>
        <w:rPr>
          <w:rFonts w:ascii="Roboto" w:eastAsia="Roboto" w:hAnsi="Roboto" w:cs="Roboto"/>
          <w:color w:val="222222"/>
          <w:sz w:val="22"/>
          <w:szCs w:val="22"/>
          <w:highlight w:val="white"/>
        </w:rPr>
      </w:pPr>
      <w:proofErr w:type="spellStart"/>
      <w:r>
        <w:rPr>
          <w:b/>
          <w:color w:val="222222"/>
          <w:highlight w:val="white"/>
        </w:rPr>
        <w:t>Гэддис</w:t>
      </w:r>
      <w:proofErr w:type="spellEnd"/>
      <w:r>
        <w:rPr>
          <w:b/>
          <w:color w:val="222222"/>
          <w:highlight w:val="white"/>
        </w:rPr>
        <w:t>, Т. Начинаем программировать на Python</w:t>
      </w:r>
      <w:r>
        <w:rPr>
          <w:color w:val="222222"/>
          <w:highlight w:val="white"/>
        </w:rPr>
        <w:t xml:space="preserve">  [Текст]: учебник/Т. </w:t>
      </w:r>
      <w:proofErr w:type="spellStart"/>
      <w:r>
        <w:rPr>
          <w:color w:val="222222"/>
          <w:highlight w:val="white"/>
        </w:rPr>
        <w:t>Гэддис</w:t>
      </w:r>
      <w:proofErr w:type="spellEnd"/>
      <w:r>
        <w:rPr>
          <w:color w:val="222222"/>
          <w:highlight w:val="white"/>
        </w:rPr>
        <w:t xml:space="preserve">  - БХВ-Петербург, 2019 - 768 с.</w:t>
      </w:r>
    </w:p>
    <w:p w:rsidR="00997E40" w:rsidRDefault="00D46C7E">
      <w:pPr>
        <w:numPr>
          <w:ilvl w:val="0"/>
          <w:numId w:val="9"/>
        </w:numPr>
        <w:rPr>
          <w:rFonts w:ascii="Roboto" w:eastAsia="Roboto" w:hAnsi="Roboto" w:cs="Roboto"/>
          <w:color w:val="222222"/>
          <w:sz w:val="22"/>
          <w:szCs w:val="22"/>
          <w:highlight w:val="white"/>
        </w:rPr>
      </w:pPr>
      <w:proofErr w:type="spellStart"/>
      <w:r>
        <w:rPr>
          <w:b/>
          <w:color w:val="222222"/>
          <w:highlight w:val="white"/>
        </w:rPr>
        <w:t>Седжвик</w:t>
      </w:r>
      <w:proofErr w:type="spellEnd"/>
      <w:r>
        <w:rPr>
          <w:b/>
          <w:color w:val="222222"/>
          <w:highlight w:val="white"/>
        </w:rPr>
        <w:t>, Р. Программирование на языке Python</w:t>
      </w:r>
      <w:r>
        <w:rPr>
          <w:color w:val="222222"/>
          <w:highlight w:val="white"/>
        </w:rPr>
        <w:t xml:space="preserve"> /Р. </w:t>
      </w:r>
      <w:proofErr w:type="spellStart"/>
      <w:r>
        <w:rPr>
          <w:color w:val="222222"/>
          <w:highlight w:val="white"/>
        </w:rPr>
        <w:t>Седжвик</w:t>
      </w:r>
      <w:proofErr w:type="spellEnd"/>
      <w:r>
        <w:rPr>
          <w:color w:val="222222"/>
          <w:highlight w:val="white"/>
        </w:rPr>
        <w:t xml:space="preserve">, К. Уэйн, Р. </w:t>
      </w:r>
      <w:proofErr w:type="spellStart"/>
      <w:r>
        <w:rPr>
          <w:color w:val="222222"/>
          <w:highlight w:val="white"/>
        </w:rPr>
        <w:t>Дондеро</w:t>
      </w:r>
      <w:proofErr w:type="spellEnd"/>
      <w:r>
        <w:rPr>
          <w:color w:val="222222"/>
          <w:highlight w:val="white"/>
        </w:rPr>
        <w:t xml:space="preserve"> - Вильямс, 2017 - 736 с.</w:t>
      </w:r>
    </w:p>
    <w:p w:rsidR="00997E40" w:rsidRDefault="00D46C7E">
      <w:pPr>
        <w:numPr>
          <w:ilvl w:val="0"/>
          <w:numId w:val="9"/>
        </w:numPr>
        <w:rPr>
          <w:rFonts w:ascii="Roboto" w:eastAsia="Roboto" w:hAnsi="Roboto" w:cs="Roboto"/>
          <w:color w:val="222222"/>
          <w:sz w:val="22"/>
          <w:szCs w:val="22"/>
          <w:highlight w:val="white"/>
        </w:rPr>
      </w:pPr>
      <w:proofErr w:type="spellStart"/>
      <w:r>
        <w:rPr>
          <w:b/>
          <w:color w:val="222222"/>
          <w:highlight w:val="white"/>
        </w:rPr>
        <w:t>Харрисон</w:t>
      </w:r>
      <w:proofErr w:type="spellEnd"/>
      <w:r>
        <w:rPr>
          <w:b/>
          <w:color w:val="222222"/>
          <w:highlight w:val="white"/>
        </w:rPr>
        <w:t>, М. Как устроен Python.</w:t>
      </w:r>
      <w:r>
        <w:rPr>
          <w:color w:val="222222"/>
          <w:highlight w:val="white"/>
        </w:rPr>
        <w:t xml:space="preserve"> [Текст</w:t>
      </w:r>
      <w:proofErr w:type="gramStart"/>
      <w:r>
        <w:rPr>
          <w:color w:val="222222"/>
          <w:highlight w:val="white"/>
        </w:rPr>
        <w:t>]:</w:t>
      </w:r>
      <w:proofErr w:type="spellStart"/>
      <w:r>
        <w:rPr>
          <w:color w:val="222222"/>
          <w:highlight w:val="white"/>
        </w:rPr>
        <w:t>практ</w:t>
      </w:r>
      <w:proofErr w:type="spellEnd"/>
      <w:proofErr w:type="gramEnd"/>
      <w:r>
        <w:rPr>
          <w:color w:val="222222"/>
          <w:highlight w:val="white"/>
        </w:rPr>
        <w:t xml:space="preserve">. курс / М. </w:t>
      </w:r>
      <w:proofErr w:type="spellStart"/>
      <w:r>
        <w:rPr>
          <w:color w:val="222222"/>
          <w:highlight w:val="white"/>
        </w:rPr>
        <w:t>Харрисон</w:t>
      </w:r>
      <w:proofErr w:type="spellEnd"/>
      <w:r>
        <w:rPr>
          <w:color w:val="222222"/>
          <w:highlight w:val="white"/>
        </w:rPr>
        <w:t xml:space="preserve"> - Питер, 2002 - 272 с.</w:t>
      </w:r>
    </w:p>
    <w:p w:rsidR="00997E40" w:rsidRDefault="00997E40"/>
    <w:p w:rsidR="00997E40" w:rsidRDefault="00D46C7E">
      <w:r>
        <w:rPr>
          <w:b/>
        </w:rPr>
        <w:t xml:space="preserve">Литература для обучающихся: </w:t>
      </w:r>
      <w:r>
        <w:t>Не предусмотрена</w:t>
      </w:r>
    </w:p>
    <w:p w:rsidR="00997E40" w:rsidRDefault="00D46C7E">
      <w:pPr>
        <w:rPr>
          <w:b/>
        </w:rPr>
      </w:pPr>
      <w:r>
        <w:rPr>
          <w:b/>
        </w:rPr>
        <w:t>Электронные ресурсы:</w:t>
      </w:r>
    </w:p>
    <w:p w:rsidR="00997E40" w:rsidRDefault="00D46C7E">
      <w:pPr>
        <w:numPr>
          <w:ilvl w:val="0"/>
          <w:numId w:val="3"/>
        </w:numPr>
      </w:pPr>
      <w:r>
        <w:lastRenderedPageBreak/>
        <w:t xml:space="preserve">Курс </w:t>
      </w:r>
      <w:hyperlink r:id="rId7">
        <w:r>
          <w:rPr>
            <w:color w:val="1155CC"/>
            <w:u w:val="single"/>
          </w:rPr>
          <w:t>Поколение Python: курс для начинающих</w:t>
        </w:r>
      </w:hyperlink>
      <w:r>
        <w:t xml:space="preserve"> на платформе </w:t>
      </w:r>
      <w:proofErr w:type="spellStart"/>
      <w:r>
        <w:t>Stepik</w:t>
      </w:r>
      <w:proofErr w:type="spellEnd"/>
      <w:r>
        <w:t>. (https://stepik.org/course/58852/syllabus)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>4.2. Материально-технические условия реализации программы</w:t>
      </w:r>
    </w:p>
    <w:p w:rsidR="00997E40" w:rsidRDefault="00997E40">
      <w:pPr>
        <w:rPr>
          <w:b/>
        </w:rPr>
      </w:pPr>
    </w:p>
    <w:p w:rsidR="00997E40" w:rsidRDefault="00D46C7E">
      <w:pPr>
        <w:rPr>
          <w:b/>
        </w:rPr>
      </w:pPr>
      <w:r>
        <w:rPr>
          <w:b/>
        </w:rPr>
        <w:t>1. Обязательные</w:t>
      </w:r>
    </w:p>
    <w:p w:rsidR="00997E40" w:rsidRDefault="00D46C7E">
      <w:pPr>
        <w:numPr>
          <w:ilvl w:val="0"/>
          <w:numId w:val="15"/>
        </w:numPr>
      </w:pPr>
      <w:r>
        <w:t>помещение (предпочтительно, изолированное);</w:t>
      </w:r>
    </w:p>
    <w:p w:rsidR="00997E40" w:rsidRDefault="00D46C7E">
      <w:pPr>
        <w:numPr>
          <w:ilvl w:val="0"/>
          <w:numId w:val="15"/>
        </w:numPr>
      </w:pPr>
      <w:r>
        <w:t>10—15 рабочих мест: стол, стул, розетка, компьютеры на каждое рабочее место;</w:t>
      </w:r>
    </w:p>
    <w:p w:rsidR="00997E40" w:rsidRDefault="00D46C7E">
      <w:pPr>
        <w:numPr>
          <w:ilvl w:val="0"/>
          <w:numId w:val="15"/>
        </w:numPr>
      </w:pPr>
      <w:r>
        <w:t>проектор, аудио колонки;</w:t>
      </w:r>
    </w:p>
    <w:p w:rsidR="00997E40" w:rsidRDefault="00D46C7E">
      <w:pPr>
        <w:numPr>
          <w:ilvl w:val="0"/>
          <w:numId w:val="15"/>
        </w:numPr>
      </w:pPr>
      <w:r>
        <w:t>Интернет-соединение, скорость загрузки не менее 2 Мбит/сек;</w:t>
      </w:r>
    </w:p>
    <w:p w:rsidR="00997E40" w:rsidRDefault="00D46C7E">
      <w:pPr>
        <w:numPr>
          <w:ilvl w:val="0"/>
          <w:numId w:val="15"/>
        </w:numPr>
      </w:pPr>
      <w:r>
        <w:t xml:space="preserve">меловая, магнитно-маркерная доска или </w:t>
      </w:r>
      <w:proofErr w:type="spellStart"/>
      <w:r>
        <w:t>флипчарт</w:t>
      </w:r>
      <w:proofErr w:type="spellEnd"/>
      <w:r>
        <w:t>;</w:t>
      </w:r>
    </w:p>
    <w:p w:rsidR="00997E40" w:rsidRDefault="00D46C7E">
      <w:pPr>
        <w:numPr>
          <w:ilvl w:val="0"/>
          <w:numId w:val="15"/>
        </w:numPr>
      </w:pPr>
      <w:r>
        <w:t>общие условия в соответствии с СанПиН 2.4.4.3172-14</w:t>
      </w:r>
    </w:p>
    <w:p w:rsidR="00997E40" w:rsidRDefault="00997E40"/>
    <w:p w:rsidR="00997E40" w:rsidRDefault="00997E40">
      <w:pPr>
        <w:ind w:left="720"/>
      </w:pPr>
    </w:p>
    <w:p w:rsidR="00997E40" w:rsidRDefault="00D46C7E">
      <w:pPr>
        <w:rPr>
          <w:b/>
        </w:rPr>
      </w:pPr>
      <w:r>
        <w:rPr>
          <w:b/>
        </w:rPr>
        <w:t>Требования к ПO:</w:t>
      </w:r>
    </w:p>
    <w:p w:rsidR="00997E40" w:rsidRDefault="00D46C7E">
      <w:pPr>
        <w:numPr>
          <w:ilvl w:val="0"/>
          <w:numId w:val="1"/>
        </w:numPr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7 или моложе / </w:t>
      </w:r>
      <w:proofErr w:type="spellStart"/>
      <w:r>
        <w:t>MacOS</w:t>
      </w:r>
      <w:proofErr w:type="spellEnd"/>
      <w:r>
        <w:t xml:space="preserve"> / </w:t>
      </w:r>
      <w:proofErr w:type="spellStart"/>
      <w:r>
        <w:t>Unix-based</w:t>
      </w:r>
      <w:proofErr w:type="spellEnd"/>
      <w:r>
        <w:t xml:space="preserve"> системы с поддержкой протокола HTML5;</w:t>
      </w:r>
    </w:p>
    <w:p w:rsidR="00997E40" w:rsidRPr="0060554A" w:rsidRDefault="00D46C7E">
      <w:pPr>
        <w:numPr>
          <w:ilvl w:val="0"/>
          <w:numId w:val="1"/>
        </w:numPr>
        <w:rPr>
          <w:lang w:val="en-US"/>
        </w:rPr>
      </w:pPr>
      <w:r>
        <w:t>Приложения</w:t>
      </w:r>
      <w:r w:rsidRPr="0060554A">
        <w:rPr>
          <w:lang w:val="en-US"/>
        </w:rPr>
        <w:t xml:space="preserve"> Google Chrome, Gimp, Brackets;</w:t>
      </w:r>
    </w:p>
    <w:p w:rsidR="00997E40" w:rsidRDefault="00D46C7E">
      <w:pPr>
        <w:numPr>
          <w:ilvl w:val="0"/>
          <w:numId w:val="1"/>
        </w:numPr>
      </w:pPr>
      <w:r>
        <w:t xml:space="preserve">интерактивная оболочка (бесплатная </w:t>
      </w:r>
      <w:hyperlink r:id="rId8">
        <w:r>
          <w:t>IDE</w:t>
        </w:r>
      </w:hyperlink>
      <w:r>
        <w:t xml:space="preserve"> </w:t>
      </w:r>
      <w:hyperlink r:id="rId9">
        <w:r>
          <w:t xml:space="preserve">Wing101 </w:t>
        </w:r>
      </w:hyperlink>
      <w:r>
        <w:t>или аналог).</w:t>
      </w:r>
    </w:p>
    <w:p w:rsidR="00997E40" w:rsidRDefault="00997E40"/>
    <w:p w:rsidR="00997E40" w:rsidRDefault="00D46C7E">
      <w:r>
        <w:br w:type="page"/>
      </w:r>
    </w:p>
    <w:p w:rsidR="00997E40" w:rsidRDefault="00D46C7E">
      <w:pPr>
        <w:pStyle w:val="2"/>
        <w:jc w:val="center"/>
        <w:rPr>
          <w:b/>
        </w:rPr>
      </w:pPr>
      <w:bookmarkStart w:id="1" w:name="_ylcl0b9zauhi" w:colFirst="0" w:colLast="0"/>
      <w:bookmarkEnd w:id="1"/>
      <w:r>
        <w:rPr>
          <w:b/>
        </w:rPr>
        <w:lastRenderedPageBreak/>
        <w:t>Приложение 1. Образец методических указаний для преподавателя.</w:t>
      </w:r>
    </w:p>
    <w:p w:rsidR="00997E40" w:rsidRDefault="00D46C7E">
      <w:pPr>
        <w:pStyle w:val="a3"/>
        <w:spacing w:after="0" w:line="312" w:lineRule="auto"/>
        <w:ind w:hanging="5"/>
        <w:rPr>
          <w:sz w:val="60"/>
          <w:szCs w:val="60"/>
        </w:rPr>
      </w:pPr>
      <w:bookmarkStart w:id="2" w:name="_cewq4mezkh46" w:colFirst="0" w:colLast="0"/>
      <w:bookmarkEnd w:id="2"/>
      <w:r>
        <w:rPr>
          <w:sz w:val="60"/>
          <w:szCs w:val="60"/>
        </w:rPr>
        <w:t xml:space="preserve">Методические указания </w:t>
      </w:r>
    </w:p>
    <w:p w:rsidR="00997E40" w:rsidRDefault="00D46C7E">
      <w:pPr>
        <w:pStyle w:val="a4"/>
        <w:spacing w:line="312" w:lineRule="auto"/>
        <w:ind w:hanging="5"/>
        <w:rPr>
          <w:rFonts w:ascii="Times New Roman" w:eastAsia="Times New Roman" w:hAnsi="Times New Roman" w:cs="Times New Roman"/>
        </w:rPr>
      </w:pPr>
      <w:bookmarkStart w:id="3" w:name="_cbot7ei5ug73" w:colFirst="0" w:colLast="0"/>
      <w:bookmarkEnd w:id="3"/>
      <w:r>
        <w:rPr>
          <w:rFonts w:ascii="Times New Roman" w:eastAsia="Times New Roman" w:hAnsi="Times New Roman" w:cs="Times New Roman"/>
          <w:color w:val="833AE0"/>
          <w:sz w:val="32"/>
          <w:szCs w:val="32"/>
        </w:rPr>
        <w:t xml:space="preserve">Урок 2. Параметры </w:t>
      </w:r>
      <w:proofErr w:type="spellStart"/>
      <w:r>
        <w:rPr>
          <w:rFonts w:ascii="Times New Roman" w:eastAsia="Times New Roman" w:hAnsi="Times New Roman" w:cs="Times New Roman"/>
          <w:color w:val="833AE0"/>
          <w:sz w:val="32"/>
          <w:szCs w:val="32"/>
        </w:rPr>
        <w:t>sep</w:t>
      </w:r>
      <w:proofErr w:type="spellEnd"/>
      <w:r>
        <w:rPr>
          <w:rFonts w:ascii="Times New Roman" w:eastAsia="Times New Roman" w:hAnsi="Times New Roman" w:cs="Times New Roman"/>
          <w:color w:val="833AE0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833AE0"/>
          <w:sz w:val="32"/>
          <w:szCs w:val="32"/>
        </w:rPr>
        <w:t>end</w:t>
      </w:r>
      <w:proofErr w:type="spellEnd"/>
      <w:r>
        <w:rPr>
          <w:rFonts w:ascii="Times New Roman" w:eastAsia="Times New Roman" w:hAnsi="Times New Roman" w:cs="Times New Roman"/>
          <w:color w:val="833AE0"/>
          <w:sz w:val="32"/>
          <w:szCs w:val="32"/>
        </w:rPr>
        <w:t>. Переменные. Комментарии. PEP 8</w:t>
      </w:r>
    </w:p>
    <w:p w:rsidR="00997E40" w:rsidRDefault="00D46C7E">
      <w:pPr>
        <w:spacing w:line="312" w:lineRule="auto"/>
        <w:ind w:firstLine="720"/>
      </w:pPr>
      <w:r>
        <w:rPr>
          <w:b/>
        </w:rPr>
        <w:t>Задачи урока:</w:t>
      </w:r>
    </w:p>
    <w:p w:rsidR="00997E40" w:rsidRDefault="00D46C7E">
      <w:pPr>
        <w:widowControl w:val="0"/>
        <w:numPr>
          <w:ilvl w:val="0"/>
          <w:numId w:val="10"/>
        </w:numPr>
      </w:pPr>
      <w:r>
        <w:t xml:space="preserve">Научиться настраивать команду </w:t>
      </w:r>
      <w:proofErr w:type="spellStart"/>
      <w:r>
        <w:t>print</w:t>
      </w:r>
      <w:proofErr w:type="spellEnd"/>
      <w:r>
        <w:t xml:space="preserve">(): параметры </w:t>
      </w:r>
      <w:proofErr w:type="spellStart"/>
      <w:r>
        <w:t>sep</w:t>
      </w:r>
      <w:proofErr w:type="spellEnd"/>
      <w:r>
        <w:t xml:space="preserve">, </w:t>
      </w:r>
      <w:proofErr w:type="spellStart"/>
      <w:r>
        <w:t>end</w:t>
      </w:r>
      <w:proofErr w:type="spellEnd"/>
    </w:p>
    <w:p w:rsidR="00997E40" w:rsidRDefault="00D46C7E">
      <w:pPr>
        <w:widowControl w:val="0"/>
        <w:numPr>
          <w:ilvl w:val="0"/>
          <w:numId w:val="10"/>
        </w:numPr>
      </w:pPr>
      <w:r>
        <w:t>Научиться работать с переменными</w:t>
      </w:r>
    </w:p>
    <w:p w:rsidR="00997E40" w:rsidRDefault="00D46C7E">
      <w:pPr>
        <w:widowControl w:val="0"/>
        <w:numPr>
          <w:ilvl w:val="0"/>
          <w:numId w:val="10"/>
        </w:numPr>
      </w:pPr>
      <w:r>
        <w:t>Научиться работать с комментариями</w:t>
      </w:r>
    </w:p>
    <w:p w:rsidR="00997E40" w:rsidRDefault="00D46C7E">
      <w:pPr>
        <w:widowControl w:val="0"/>
        <w:numPr>
          <w:ilvl w:val="0"/>
          <w:numId w:val="10"/>
        </w:numPr>
      </w:pPr>
      <w:r>
        <w:t>Узнать о стандарте PEP 8</w:t>
      </w:r>
    </w:p>
    <w:p w:rsidR="00997E40" w:rsidRDefault="00997E40">
      <w:pPr>
        <w:widowControl w:val="0"/>
      </w:pPr>
    </w:p>
    <w:p w:rsidR="00997E40" w:rsidRDefault="00D46C7E">
      <w:pPr>
        <w:spacing w:line="312" w:lineRule="auto"/>
        <w:ind w:firstLine="720"/>
      </w:pPr>
      <w:r>
        <w:rPr>
          <w:b/>
        </w:rPr>
        <w:t>Материалы, демонстрируемые на проекторе:</w:t>
      </w:r>
    </w:p>
    <w:p w:rsidR="00997E40" w:rsidRDefault="00987F87">
      <w:pPr>
        <w:numPr>
          <w:ilvl w:val="0"/>
          <w:numId w:val="5"/>
        </w:numPr>
      </w:pPr>
      <w:hyperlink r:id="rId10">
        <w:r w:rsidR="00D46C7E">
          <w:rPr>
            <w:color w:val="1155CC"/>
            <w:u w:val="single"/>
          </w:rPr>
          <w:t>Презентация</w:t>
        </w:r>
      </w:hyperlink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  <w:ind w:left="720"/>
      </w:pPr>
      <w:r>
        <w:rPr>
          <w:b/>
        </w:rPr>
        <w:t>Материалы, необходимые для урока</w:t>
      </w:r>
    </w:p>
    <w:p w:rsidR="00997E40" w:rsidRDefault="00D46C7E">
      <w:pPr>
        <w:numPr>
          <w:ilvl w:val="0"/>
          <w:numId w:val="5"/>
        </w:numPr>
      </w:pPr>
      <w:r>
        <w:t xml:space="preserve">Распечатанные карточки с дилеммами </w:t>
      </w:r>
    </w:p>
    <w:p w:rsidR="00997E40" w:rsidRDefault="00997E40">
      <w:pPr>
        <w:ind w:left="720"/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План урока:</w:t>
      </w:r>
    </w:p>
    <w:p w:rsidR="00997E40" w:rsidRDefault="00997E40"/>
    <w:tbl>
      <w:tblPr>
        <w:tblStyle w:val="a7"/>
        <w:tblW w:w="9637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6390"/>
        <w:gridCol w:w="2467"/>
      </w:tblGrid>
      <w:tr w:rsidR="00997E40">
        <w:tc>
          <w:tcPr>
            <w:tcW w:w="780" w:type="dxa"/>
            <w:tcBorders>
              <w:top w:val="single" w:sz="6" w:space="0" w:color="F3F3F3"/>
              <w:left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7E40" w:rsidRDefault="00D46C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90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7E40" w:rsidRDefault="00D46C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2467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97E40" w:rsidRDefault="00D46C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Время этапа (мин.)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Фокусировка/разминка (</w:t>
            </w:r>
            <w:proofErr w:type="spellStart"/>
            <w:r>
              <w:t>warm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)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10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Повторение </w:t>
            </w:r>
            <w:proofErr w:type="spellStart"/>
            <w:r>
              <w:t>print</w:t>
            </w:r>
            <w:proofErr w:type="spellEnd"/>
            <w:r>
              <w:t xml:space="preserve">() / </w:t>
            </w:r>
            <w:proofErr w:type="spellStart"/>
            <w:r>
              <w:t>input</w:t>
            </w:r>
            <w:proofErr w:type="spellEnd"/>
            <w:r>
              <w:t xml:space="preserve">() 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5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Параметры </w:t>
            </w:r>
            <w:proofErr w:type="spellStart"/>
            <w:r>
              <w:t>sep</w:t>
            </w:r>
            <w:proofErr w:type="spellEnd"/>
            <w:r>
              <w:t xml:space="preserve">, </w:t>
            </w:r>
            <w:proofErr w:type="spellStart"/>
            <w:r>
              <w:t>end</w:t>
            </w:r>
            <w:proofErr w:type="spellEnd"/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10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Что? Где? Когда?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5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Практика на платформе </w:t>
            </w:r>
            <w:proofErr w:type="spellStart"/>
            <w:r>
              <w:t>Stepik</w:t>
            </w:r>
            <w:proofErr w:type="spellEnd"/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10 мин</w:t>
            </w:r>
          </w:p>
        </w:tc>
      </w:tr>
      <w:tr w:rsidR="00997E40"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6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Перерыв</w:t>
            </w:r>
          </w:p>
        </w:tc>
        <w:tc>
          <w:tcPr>
            <w:tcW w:w="24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5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Фокусировка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5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Переменные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10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PEP 8 и комментарии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15 мин</w:t>
            </w:r>
          </w:p>
        </w:tc>
      </w:tr>
      <w:tr w:rsidR="00997E40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lastRenderedPageBreak/>
              <w:t>10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Рефлексия</w:t>
            </w:r>
          </w:p>
        </w:tc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10 мин</w:t>
            </w:r>
          </w:p>
        </w:tc>
      </w:tr>
    </w:tbl>
    <w:p w:rsidR="00997E40" w:rsidRDefault="00997E40">
      <w:pPr>
        <w:spacing w:line="312" w:lineRule="auto"/>
        <w:rPr>
          <w:sz w:val="20"/>
          <w:szCs w:val="20"/>
        </w:rPr>
      </w:pPr>
    </w:p>
    <w:p w:rsidR="00997E40" w:rsidRDefault="00997E40">
      <w:pPr>
        <w:spacing w:line="312" w:lineRule="auto"/>
        <w:rPr>
          <w:sz w:val="20"/>
          <w:szCs w:val="20"/>
        </w:rPr>
      </w:pPr>
    </w:p>
    <w:p w:rsidR="00997E40" w:rsidRDefault="00D46C7E">
      <w:pPr>
        <w:spacing w:line="312" w:lineRule="auto"/>
        <w:rPr>
          <w:sz w:val="20"/>
          <w:szCs w:val="20"/>
        </w:rPr>
      </w:pPr>
      <w:bookmarkStart w:id="4" w:name="kix.ps35n21ooze9" w:colFirst="0" w:colLast="0"/>
      <w:bookmarkEnd w:id="4"/>
      <w:r>
        <w:rPr>
          <w:b/>
        </w:rPr>
        <w:t>0. Подготовка к уроку</w:t>
      </w:r>
    </w:p>
    <w:p w:rsidR="00997E40" w:rsidRDefault="00D46C7E">
      <w:pPr>
        <w:spacing w:line="312" w:lineRule="auto"/>
      </w:pPr>
      <w:r>
        <w:t xml:space="preserve">До начала урока учителю необходимо: </w:t>
      </w:r>
    </w:p>
    <w:p w:rsidR="00997E40" w:rsidRDefault="00D46C7E">
      <w:pPr>
        <w:numPr>
          <w:ilvl w:val="0"/>
          <w:numId w:val="7"/>
        </w:numPr>
        <w:spacing w:line="312" w:lineRule="auto"/>
      </w:pPr>
      <w:r>
        <w:t xml:space="preserve">Просмотреть в классе на платформе </w:t>
      </w:r>
      <w:proofErr w:type="spellStart"/>
      <w:r>
        <w:t>Stepik</w:t>
      </w:r>
      <w:proofErr w:type="spellEnd"/>
      <w:r>
        <w:t>, как ученики справились с домашним заданием</w:t>
      </w:r>
    </w:p>
    <w:p w:rsidR="00997E40" w:rsidRDefault="00D46C7E">
      <w:pPr>
        <w:numPr>
          <w:ilvl w:val="0"/>
          <w:numId w:val="7"/>
        </w:numPr>
        <w:spacing w:line="312" w:lineRule="auto"/>
      </w:pPr>
      <w:r>
        <w:t>Прочитать методичку</w:t>
      </w:r>
    </w:p>
    <w:p w:rsidR="00997E40" w:rsidRDefault="00D46C7E">
      <w:pPr>
        <w:numPr>
          <w:ilvl w:val="0"/>
          <w:numId w:val="7"/>
        </w:numPr>
        <w:spacing w:line="312" w:lineRule="auto"/>
      </w:pPr>
      <w:r>
        <w:t xml:space="preserve">Решить задачи из курса на </w:t>
      </w:r>
      <w:proofErr w:type="spellStart"/>
      <w:r>
        <w:t>Stepik</w:t>
      </w:r>
      <w:proofErr w:type="spellEnd"/>
      <w:r>
        <w:t xml:space="preserve">: урок 2.3  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</w:pPr>
      <w:bookmarkStart w:id="5" w:name="kix.w0jdssnozbgb" w:colFirst="0" w:colLast="0"/>
      <w:bookmarkEnd w:id="5"/>
      <w:r>
        <w:rPr>
          <w:b/>
        </w:rPr>
        <w:t>1. Создаем атмосферу на занятии</w:t>
      </w:r>
      <w:r>
        <w:rPr>
          <w:b/>
        </w:rPr>
        <w:br/>
      </w:r>
      <w:r>
        <w:t>(10 мин.)</w:t>
      </w:r>
    </w:p>
    <w:p w:rsidR="00997E40" w:rsidRDefault="00997E40">
      <w:pPr>
        <w:spacing w:line="312" w:lineRule="auto"/>
        <w:rPr>
          <w:b/>
        </w:rPr>
      </w:pPr>
    </w:p>
    <w:tbl>
      <w:tblPr>
        <w:tblStyle w:val="a8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997E40">
        <w:tc>
          <w:tcPr>
            <w:tcW w:w="963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Как предлагалось на предыдущем уроке, мы начинаем второй урок с настройки взаимодействия в группе и налаживания контактов между учащимися.</w:t>
            </w:r>
          </w:p>
        </w:tc>
      </w:tr>
    </w:tbl>
    <w:p w:rsidR="00997E40" w:rsidRDefault="00997E40">
      <w:pPr>
        <w:spacing w:line="312" w:lineRule="auto"/>
        <w:rPr>
          <w:b/>
        </w:rPr>
      </w:pPr>
    </w:p>
    <w:p w:rsidR="00997E40" w:rsidRDefault="00D46C7E">
      <w:pPr>
        <w:spacing w:line="312" w:lineRule="auto"/>
        <w:rPr>
          <w:b/>
        </w:rPr>
      </w:pPr>
      <w:r>
        <w:rPr>
          <w:b/>
          <w:color w:val="674EA7"/>
        </w:rPr>
        <w:t>Учитель:</w:t>
      </w:r>
      <w:r>
        <w:t xml:space="preserve"> Добрый день. Приятно вас видеть на втором занятии. Помните, мы обсуждали принципы работы в группе. Вот они:</w:t>
      </w:r>
      <w:r>
        <w:br/>
        <w:t xml:space="preserve">1. </w:t>
      </w:r>
      <w:r>
        <w:rPr>
          <w:b/>
        </w:rPr>
        <w:t xml:space="preserve">Все вопросы важны и ценны. </w:t>
      </w:r>
    </w:p>
    <w:p w:rsidR="00997E40" w:rsidRDefault="00D46C7E">
      <w:pPr>
        <w:spacing w:line="312" w:lineRule="auto"/>
        <w:rPr>
          <w:b/>
        </w:rPr>
      </w:pPr>
      <w:r>
        <w:t xml:space="preserve">2. </w:t>
      </w:r>
      <w:r>
        <w:rPr>
          <w:b/>
        </w:rPr>
        <w:t xml:space="preserve">Ошибка - наш помощник. </w:t>
      </w:r>
      <w:r>
        <w:br/>
        <w:t xml:space="preserve">3. </w:t>
      </w:r>
      <w:r>
        <w:rPr>
          <w:b/>
        </w:rPr>
        <w:t xml:space="preserve">Активность и ответственность - ваше всё. </w:t>
      </w:r>
    </w:p>
    <w:p w:rsidR="00997E40" w:rsidRDefault="00D46C7E">
      <w:pPr>
        <w:spacing w:line="312" w:lineRule="auto"/>
        <w:rPr>
          <w:b/>
        </w:rPr>
      </w:pPr>
      <w:r>
        <w:t xml:space="preserve">4. </w:t>
      </w:r>
      <w:r>
        <w:rPr>
          <w:b/>
        </w:rPr>
        <w:t>Стремимся к максимуму.</w:t>
      </w:r>
    </w:p>
    <w:p w:rsidR="00997E40" w:rsidRDefault="00D46C7E">
      <w:pPr>
        <w:spacing w:line="312" w:lineRule="auto"/>
      </w:pPr>
      <w:r>
        <w:t xml:space="preserve">5. </w:t>
      </w:r>
      <w:r>
        <w:rPr>
          <w:b/>
        </w:rPr>
        <w:t xml:space="preserve">Поддержка и взаимопомощь. </w:t>
      </w:r>
      <w:r>
        <w:br/>
      </w:r>
      <w:r>
        <w:br/>
        <w:t>Для того, чтобы эти принципы хорошо работали и нам было здорово учиться вместе, нам нужно получше узнать друг друга. Сейчас каждый из вас получит лист и карточку с дилеммой. Что такое дилемма? Правильно, это два противоположных утверждения, из которых нужно выбрать лишь одно. Например: риск или спокойствие? Каждая позиция по-своему хороша, и нужно внимательно взвесить, что лучше подходит лично вам.</w:t>
      </w:r>
    </w:p>
    <w:p w:rsidR="00997E40" w:rsidRDefault="00D46C7E">
      <w:pPr>
        <w:spacing w:line="312" w:lineRule="auto"/>
      </w:pPr>
      <w:r>
        <w:t xml:space="preserve">Вы делите лист на 2 столбика, записываете сверху свою дилемму и отправляетесь собирать статистику по группе, спрашивая других что они </w:t>
      </w:r>
      <w:r>
        <w:lastRenderedPageBreak/>
        <w:t>выбирают и почему. На листик нужно коротко записать услышанные аргументы в пользу выбранной позиции. У вас на это 3 минуты.</w:t>
      </w:r>
      <w:r>
        <w:br/>
      </w:r>
      <w:r>
        <w:br/>
        <w:t xml:space="preserve">А сейчас по очереди делимся результатами, сколько человек выбрали одну альтернативу, сколько - другую, рассказывая, почему люди выбирали то, что выбирали. 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  <w:rPr>
          <w:i/>
        </w:rPr>
      </w:pPr>
      <w:r>
        <w:rPr>
          <w:i/>
        </w:rPr>
        <w:t>Можно просто поделиться статистикой без объяснения кто что выбрал.</w:t>
      </w:r>
    </w:p>
    <w:p w:rsidR="00997E40" w:rsidRDefault="00997E40">
      <w:pPr>
        <w:spacing w:line="312" w:lineRule="auto"/>
        <w:rPr>
          <w:i/>
        </w:rPr>
      </w:pPr>
    </w:p>
    <w:p w:rsidR="00997E40" w:rsidRDefault="00997E40">
      <w:pPr>
        <w:spacing w:line="312" w:lineRule="auto"/>
      </w:pPr>
    </w:p>
    <w:tbl>
      <w:tblPr>
        <w:tblStyle w:val="a9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997E40">
        <w:tc>
          <w:tcPr>
            <w:tcW w:w="963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 xml:space="preserve">Чтение или кино? Путешествие или отдых в лесу?  Пойти в кафе или купить любимой еды в магазине? Осень, зима, весна или лето? Сова или жаворонок? Суперсила на один день или день в теле другого человека? Велосипед или ролики? Потратить деньги на развлечения или приобретение вещей? Пойти в гости или принимать гостей? Интуиция или логика? Суши или пицца? Самолет или поезд? Жить в большом городе или в маленькой деревне? Поехать в отпуск с родителями или остаться дома одному? </w:t>
            </w:r>
            <w:proofErr w:type="spellStart"/>
            <w:r>
              <w:t>Fanta</w:t>
            </w:r>
            <w:proofErr w:type="spellEnd"/>
            <w:r>
              <w:t xml:space="preserve"> или </w:t>
            </w:r>
            <w:proofErr w:type="spellStart"/>
            <w:r>
              <w:t>Cola</w:t>
            </w:r>
            <w:proofErr w:type="spellEnd"/>
            <w:r>
              <w:t xml:space="preserve">? </w:t>
            </w:r>
            <w:proofErr w:type="spellStart"/>
            <w:r>
              <w:t>Instagram</w:t>
            </w:r>
            <w:proofErr w:type="spellEnd"/>
            <w:r>
              <w:t xml:space="preserve"> или VK? </w:t>
            </w:r>
          </w:p>
          <w:p w:rsidR="00997E40" w:rsidRDefault="00997E40">
            <w:pPr>
              <w:widowControl w:val="0"/>
              <w:spacing w:line="240" w:lineRule="auto"/>
            </w:pPr>
          </w:p>
        </w:tc>
      </w:tr>
    </w:tbl>
    <w:p w:rsidR="00997E40" w:rsidRDefault="00997E40">
      <w:pPr>
        <w:spacing w:line="312" w:lineRule="auto"/>
        <w:rPr>
          <w:b/>
        </w:rPr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2</w:t>
      </w:r>
      <w:bookmarkStart w:id="6" w:name="kix.xpu9o0514sco" w:colFirst="0" w:colLast="0"/>
      <w:bookmarkEnd w:id="6"/>
      <w:r>
        <w:rPr>
          <w:b/>
        </w:rPr>
        <w:t>. Вспоминаем прошлый урок</w:t>
      </w:r>
    </w:p>
    <w:p w:rsidR="00997E40" w:rsidRDefault="00D46C7E">
      <w:pPr>
        <w:spacing w:line="312" w:lineRule="auto"/>
      </w:pPr>
      <w:r>
        <w:t>(5 мин.)</w:t>
      </w:r>
    </w:p>
    <w:p w:rsidR="00997E40" w:rsidRDefault="00D46C7E">
      <w:pPr>
        <w:rPr>
          <w:i/>
        </w:rPr>
      </w:pPr>
      <w:r>
        <w:rPr>
          <w:b/>
          <w:color w:val="674EA7"/>
        </w:rPr>
        <w:t>Учитель:</w:t>
      </w:r>
      <w:r>
        <w:t xml:space="preserve"> Теперь давайте вспомним, чему мы учились на прошлом уроке? </w:t>
      </w:r>
      <w:r>
        <w:br/>
      </w:r>
      <w:r>
        <w:rPr>
          <w:i/>
        </w:rPr>
        <w:t>Покажите слайд с вопросами. Ребята отвечают, что помнят. Хвалите каждый толковый ответ.</w:t>
      </w:r>
    </w:p>
    <w:p w:rsidR="00997E40" w:rsidRDefault="00D46C7E">
      <w:r>
        <w:t>Приблизительные правильные ответы:</w:t>
      </w:r>
    </w:p>
    <w:p w:rsidR="00997E40" w:rsidRDefault="00D46C7E">
      <w:pPr>
        <w:numPr>
          <w:ilvl w:val="0"/>
          <w:numId w:val="8"/>
        </w:numPr>
      </w:pPr>
      <w:r>
        <w:t>Компьютерная программа - это список инструкций для компьютера</w:t>
      </w:r>
    </w:p>
    <w:p w:rsidR="00997E40" w:rsidRDefault="00D46C7E">
      <w:pPr>
        <w:numPr>
          <w:ilvl w:val="0"/>
          <w:numId w:val="8"/>
        </w:numPr>
      </w:pPr>
      <w:r>
        <w:t>Язык программирования позволяет общаться человеку и компьютеру.</w:t>
      </w:r>
    </w:p>
    <w:p w:rsidR="00997E40" w:rsidRDefault="00D46C7E">
      <w:pPr>
        <w:numPr>
          <w:ilvl w:val="0"/>
          <w:numId w:val="8"/>
        </w:numPr>
      </w:pPr>
      <w:r>
        <w:t>Плюсы: работает на любой операционной системе, простой, пластичный. Минусы: медленный.</w:t>
      </w:r>
    </w:p>
    <w:p w:rsidR="00997E40" w:rsidRDefault="00D46C7E">
      <w:pPr>
        <w:numPr>
          <w:ilvl w:val="0"/>
          <w:numId w:val="8"/>
        </w:numPr>
      </w:pPr>
      <w:r>
        <w:t>Для вывода данных на экран.</w:t>
      </w:r>
    </w:p>
    <w:p w:rsidR="00997E40" w:rsidRDefault="00D46C7E">
      <w:pPr>
        <w:numPr>
          <w:ilvl w:val="0"/>
          <w:numId w:val="8"/>
        </w:numPr>
      </w:pPr>
      <w:r>
        <w:t>Для ввода данных.</w:t>
      </w:r>
    </w:p>
    <w:p w:rsidR="00997E40" w:rsidRDefault="00997E40"/>
    <w:p w:rsidR="00997E40" w:rsidRDefault="00D46C7E">
      <w:pPr>
        <w:spacing w:line="312" w:lineRule="auto"/>
        <w:rPr>
          <w:b/>
        </w:rPr>
      </w:pPr>
      <w:r>
        <w:rPr>
          <w:b/>
        </w:rPr>
        <w:t>3</w:t>
      </w:r>
      <w:bookmarkStart w:id="7" w:name="kix.pv8psyysj4wv" w:colFirst="0" w:colLast="0"/>
      <w:bookmarkEnd w:id="7"/>
      <w:r>
        <w:rPr>
          <w:b/>
        </w:rPr>
        <w:t xml:space="preserve">. Параметры </w:t>
      </w:r>
      <w:proofErr w:type="spellStart"/>
      <w:r>
        <w:rPr>
          <w:b/>
        </w:rPr>
        <w:t>sep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end</w:t>
      </w:r>
      <w:proofErr w:type="spellEnd"/>
    </w:p>
    <w:p w:rsidR="00997E40" w:rsidRDefault="00D46C7E">
      <w:pPr>
        <w:spacing w:line="312" w:lineRule="auto"/>
      </w:pPr>
      <w:r>
        <w:t>(10 мин.)</w:t>
      </w:r>
    </w:p>
    <w:p w:rsidR="00997E40" w:rsidRDefault="00D46C7E">
      <w:r>
        <w:rPr>
          <w:b/>
          <w:color w:val="674EA7"/>
        </w:rPr>
        <w:lastRenderedPageBreak/>
        <w:t xml:space="preserve">Учитель: </w:t>
      </w:r>
      <w:r>
        <w:t xml:space="preserve">Сегодня мы с вами разберемся с </w:t>
      </w:r>
      <w:r>
        <w:rPr>
          <w:b/>
        </w:rPr>
        <w:t xml:space="preserve">дополнительными параметрами команды </w:t>
      </w:r>
      <w:proofErr w:type="spellStart"/>
      <w:r>
        <w:rPr>
          <w:b/>
        </w:rPr>
        <w:t>print</w:t>
      </w:r>
      <w:proofErr w:type="spellEnd"/>
      <w:r>
        <w:rPr>
          <w:b/>
        </w:rPr>
        <w:t>()</w:t>
      </w:r>
      <w:r>
        <w:t>, которые позволяют настраивать вывод данных так, как нам надо. Например, выводить данные не через пробел, а, скажем, через запятую или какой-либо другой символ.</w:t>
      </w:r>
    </w:p>
    <w:p w:rsidR="00997E40" w:rsidRDefault="00D46C7E">
      <w:r>
        <w:br/>
      </w:r>
      <w:r>
        <w:rPr>
          <w:i/>
        </w:rPr>
        <w:t>Покажите</w:t>
      </w:r>
      <w:r>
        <w:t xml:space="preserve"> </w:t>
      </w:r>
      <w:proofErr w:type="gramStart"/>
      <w:r>
        <w:rPr>
          <w:i/>
        </w:rPr>
        <w:t>слайд</w:t>
      </w:r>
      <w:proofErr w:type="gramEnd"/>
      <w:r>
        <w:rPr>
          <w:i/>
        </w:rPr>
        <w:t xml:space="preserve"> в котором объясняется принцип действия параметра </w:t>
      </w:r>
      <w:proofErr w:type="spellStart"/>
      <w:r>
        <w:rPr>
          <w:i/>
        </w:rPr>
        <w:t>sep</w:t>
      </w:r>
      <w:proofErr w:type="spellEnd"/>
      <w:r>
        <w:rPr>
          <w:i/>
        </w:rPr>
        <w:t xml:space="preserve">. </w:t>
      </w:r>
      <w:r>
        <w:t xml:space="preserve"> </w:t>
      </w:r>
    </w:p>
    <w:p w:rsidR="00997E40" w:rsidRDefault="00D46C7E"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209550</wp:posOffset>
            </wp:positionV>
            <wp:extent cx="3011358" cy="16936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358" cy="169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7E40" w:rsidRDefault="00997E40"/>
    <w:p w:rsidR="00997E40" w:rsidRDefault="00D46C7E">
      <w:r>
        <w:t xml:space="preserve">Здесь вы видите, какой эффект имеет параметр </w:t>
      </w:r>
      <w:proofErr w:type="spellStart"/>
      <w:r>
        <w:t>sep</w:t>
      </w:r>
      <w:proofErr w:type="spellEnd"/>
      <w:r>
        <w:t xml:space="preserve">. Попробуйте выдвинуть гипотезы, что такое </w:t>
      </w:r>
      <w:proofErr w:type="spellStart"/>
      <w:r>
        <w:t>sep</w:t>
      </w:r>
      <w:proofErr w:type="spellEnd"/>
      <w:r>
        <w:t xml:space="preserve">. </w:t>
      </w:r>
      <w:r>
        <w:rPr>
          <w:i/>
        </w:rPr>
        <w:t xml:space="preserve">После этого учитель, ссылаясь на ответы ребят, говорит, что </w:t>
      </w:r>
      <w:proofErr w:type="spellStart"/>
      <w:r>
        <w:rPr>
          <w:i/>
        </w:rPr>
        <w:t>sep</w:t>
      </w:r>
      <w:proofErr w:type="spellEnd"/>
      <w:r>
        <w:rPr>
          <w:i/>
        </w:rPr>
        <w:t xml:space="preserve"> происходит от слова</w:t>
      </w:r>
      <w:r>
        <w:t xml:space="preserve"> </w:t>
      </w:r>
      <w:proofErr w:type="spellStart"/>
      <w:r>
        <w:t>separate</w:t>
      </w:r>
      <w:proofErr w:type="spellEnd"/>
      <w:r>
        <w:t xml:space="preserve"> </w:t>
      </w:r>
      <w:r>
        <w:rPr>
          <w:i/>
        </w:rPr>
        <w:t>англ.  [</w:t>
      </w:r>
      <w:proofErr w:type="spellStart"/>
      <w:r>
        <w:rPr>
          <w:i/>
        </w:rPr>
        <w:t>сéпарэйт</w:t>
      </w:r>
      <w:proofErr w:type="spellEnd"/>
      <w:r>
        <w:rPr>
          <w:i/>
        </w:rPr>
        <w:t>]</w:t>
      </w:r>
      <w:r>
        <w:t xml:space="preserve">, что значит “разделять”. Это поможет ученикам не путать в дальнейшем параметры </w:t>
      </w:r>
      <w:proofErr w:type="spellStart"/>
      <w:r>
        <w:t>sep</w:t>
      </w:r>
      <w:proofErr w:type="spellEnd"/>
      <w:r>
        <w:t xml:space="preserve"> и </w:t>
      </w:r>
      <w:proofErr w:type="spellStart"/>
      <w:r>
        <w:t>end</w:t>
      </w:r>
      <w:proofErr w:type="spellEnd"/>
      <w:r>
        <w:t xml:space="preserve"> (</w:t>
      </w:r>
      <w:r>
        <w:rPr>
          <w:i/>
        </w:rPr>
        <w:t>ученики часто путают их</w:t>
      </w:r>
      <w:r>
        <w:t>).</w:t>
      </w:r>
    </w:p>
    <w:p w:rsidR="00997E40" w:rsidRDefault="00997E40"/>
    <w:p w:rsidR="00997E40" w:rsidRDefault="00D46C7E">
      <w:r>
        <w:t xml:space="preserve">Далее учитель демонстрирует слайд с принципом действия параметра </w:t>
      </w:r>
      <w:proofErr w:type="spellStart"/>
      <w:r>
        <w:t>end</w:t>
      </w:r>
      <w:proofErr w:type="spellEnd"/>
      <w:r>
        <w:t xml:space="preserve">, обсуждает с ребятами этот параметр и поясняет, что он позволяет переопределить стандартный перенос строки после вывода </w:t>
      </w:r>
      <w:proofErr w:type="spellStart"/>
      <w:r>
        <w:t>print</w:t>
      </w:r>
      <w:proofErr w:type="spellEnd"/>
      <w:r>
        <w:t>().</w:t>
      </w:r>
    </w:p>
    <w:p w:rsidR="00997E40" w:rsidRDefault="00997E40"/>
    <w:p w:rsidR="00997E40" w:rsidRDefault="00D46C7E">
      <w:r>
        <w:t xml:space="preserve">Учитель заостряет внимание, что команда </w:t>
      </w:r>
      <w:proofErr w:type="spellStart"/>
      <w:r>
        <w:t>print</w:t>
      </w:r>
      <w:proofErr w:type="spellEnd"/>
      <w:r>
        <w:t xml:space="preserve">() разделяет свои аргументы одним пробелом при выводе и вставляет переход на новую строку. Когда в качестве разделителя </w:t>
      </w:r>
      <w:proofErr w:type="gramStart"/>
      <w:r>
        <w:t>между аргументам</w:t>
      </w:r>
      <w:proofErr w:type="gramEnd"/>
      <w:r>
        <w:t xml:space="preserve"> и в качестве окончания вывода нужно использовать другие символы мы используем необязательные параметры </w:t>
      </w:r>
      <w:proofErr w:type="spellStart"/>
      <w:r>
        <w:t>sep</w:t>
      </w:r>
      <w:proofErr w:type="spellEnd"/>
      <w:r>
        <w:t xml:space="preserve"> и </w:t>
      </w:r>
      <w:proofErr w:type="spellStart"/>
      <w:r>
        <w:t>end</w:t>
      </w:r>
      <w:proofErr w:type="spellEnd"/>
      <w:r>
        <w:t>. (</w:t>
      </w:r>
      <w:r>
        <w:rPr>
          <w:i/>
        </w:rPr>
        <w:t xml:space="preserve">от английского </w:t>
      </w:r>
      <w:proofErr w:type="spellStart"/>
      <w:r>
        <w:rPr>
          <w:i/>
        </w:rPr>
        <w:t>separator</w:t>
      </w:r>
      <w:proofErr w:type="spellEnd"/>
      <w:r>
        <w:rPr>
          <w:i/>
        </w:rPr>
        <w:t xml:space="preserve"> [</w:t>
      </w:r>
      <w:proofErr w:type="spellStart"/>
      <w:r>
        <w:rPr>
          <w:i/>
        </w:rPr>
        <w:t>сепарэйтор</w:t>
      </w:r>
      <w:proofErr w:type="spellEnd"/>
      <w:r>
        <w:rPr>
          <w:i/>
        </w:rPr>
        <w:t xml:space="preserve">] - разделитель и </w:t>
      </w:r>
      <w:proofErr w:type="spellStart"/>
      <w:r>
        <w:rPr>
          <w:i/>
        </w:rPr>
        <w:t>end</w:t>
      </w:r>
      <w:proofErr w:type="spellEnd"/>
      <w:r>
        <w:rPr>
          <w:i/>
        </w:rPr>
        <w:t xml:space="preserve"> [энд] - конец</w:t>
      </w:r>
      <w:r>
        <w:t>)</w:t>
      </w:r>
    </w:p>
    <w:p w:rsidR="00997E40" w:rsidRDefault="00997E40"/>
    <w:p w:rsidR="00997E40" w:rsidRDefault="00D46C7E">
      <w:pPr>
        <w:rPr>
          <w:b/>
        </w:rPr>
      </w:pPr>
      <w:r>
        <w:rPr>
          <w:b/>
          <w:color w:val="674EA7"/>
        </w:rPr>
        <w:t xml:space="preserve">Следует сказать, что параметр </w:t>
      </w:r>
      <w:proofErr w:type="spellStart"/>
      <w:r>
        <w:rPr>
          <w:b/>
          <w:color w:val="674EA7"/>
        </w:rPr>
        <w:t>end</w:t>
      </w:r>
      <w:proofErr w:type="spellEnd"/>
      <w:r>
        <w:rPr>
          <w:b/>
          <w:color w:val="674EA7"/>
        </w:rPr>
        <w:t xml:space="preserve"> вставляется единожды по завершении вывода, в отличие от параметра </w:t>
      </w:r>
      <w:proofErr w:type="spellStart"/>
      <w:r>
        <w:rPr>
          <w:b/>
          <w:color w:val="674EA7"/>
        </w:rPr>
        <w:t>sep</w:t>
      </w:r>
      <w:proofErr w:type="spellEnd"/>
      <w:r>
        <w:rPr>
          <w:b/>
          <w:color w:val="674EA7"/>
        </w:rPr>
        <w:t xml:space="preserve">, который вставляется между каждой парой аргументов команды </w:t>
      </w:r>
      <w:proofErr w:type="spellStart"/>
      <w:r>
        <w:rPr>
          <w:b/>
          <w:color w:val="674EA7"/>
        </w:rPr>
        <w:t>print</w:t>
      </w:r>
      <w:proofErr w:type="spellEnd"/>
      <w:r>
        <w:rPr>
          <w:b/>
          <w:color w:val="674EA7"/>
        </w:rPr>
        <w:t>().</w:t>
      </w:r>
    </w:p>
    <w:p w:rsidR="00997E40" w:rsidRDefault="00997E40"/>
    <w:p w:rsidR="00997E40" w:rsidRDefault="00D46C7E">
      <w:r>
        <w:t xml:space="preserve">Учителю стоит сказать про управляющую последовательность символов </w:t>
      </w:r>
      <w:r>
        <w:rPr>
          <w:b/>
        </w:rPr>
        <w:t>\n</w:t>
      </w:r>
      <w:r>
        <w:t>, которая означает переход на новую строку.</w:t>
      </w:r>
    </w:p>
    <w:p w:rsidR="00997E40" w:rsidRDefault="00D46C7E">
      <w:r>
        <w:t>Имеет смысл заострить внимание на значениях параметров по умолчанию:</w:t>
      </w:r>
    </w:p>
    <w:p w:rsidR="00997E40" w:rsidRDefault="00D46C7E">
      <w:pPr>
        <w:rPr>
          <w:b/>
          <w:color w:val="674EA7"/>
        </w:rPr>
      </w:pPr>
      <w:proofErr w:type="spellStart"/>
      <w:r>
        <w:rPr>
          <w:b/>
          <w:color w:val="674EA7"/>
        </w:rPr>
        <w:t>sep</w:t>
      </w:r>
      <w:proofErr w:type="spellEnd"/>
      <w:r>
        <w:rPr>
          <w:b/>
          <w:color w:val="674EA7"/>
        </w:rPr>
        <w:t xml:space="preserve"> = ' '     # пробел</w:t>
      </w:r>
    </w:p>
    <w:p w:rsidR="00997E40" w:rsidRDefault="00D46C7E">
      <w:proofErr w:type="spellStart"/>
      <w:r>
        <w:rPr>
          <w:b/>
          <w:color w:val="674EA7"/>
        </w:rPr>
        <w:t>end</w:t>
      </w:r>
      <w:proofErr w:type="spellEnd"/>
      <w:r>
        <w:rPr>
          <w:b/>
          <w:color w:val="674EA7"/>
        </w:rPr>
        <w:t xml:space="preserve"> = '\n'  # перевод строки</w:t>
      </w:r>
    </w:p>
    <w:p w:rsidR="00997E40" w:rsidRDefault="00997E40"/>
    <w:p w:rsidR="00997E40" w:rsidRDefault="00D46C7E">
      <w:r>
        <w:lastRenderedPageBreak/>
        <w:t xml:space="preserve">Если поведение по умолчанию нас устраивает, то писать явно значения параметров </w:t>
      </w:r>
      <w:proofErr w:type="spellStart"/>
      <w:r>
        <w:t>sep</w:t>
      </w:r>
      <w:proofErr w:type="spellEnd"/>
      <w:r>
        <w:t xml:space="preserve"> и </w:t>
      </w:r>
      <w:proofErr w:type="spellStart"/>
      <w:r>
        <w:t>end</w:t>
      </w:r>
      <w:proofErr w:type="spellEnd"/>
      <w:r>
        <w:t xml:space="preserve"> не имеет смысла.</w:t>
      </w:r>
    </w:p>
    <w:p w:rsidR="00997E40" w:rsidRDefault="00997E40"/>
    <w:p w:rsidR="00997E40" w:rsidRDefault="00D46C7E">
      <w:pPr>
        <w:spacing w:line="312" w:lineRule="auto"/>
        <w:rPr>
          <w:b/>
        </w:rPr>
      </w:pPr>
      <w:r>
        <w:rPr>
          <w:b/>
        </w:rPr>
        <w:t>4</w:t>
      </w:r>
      <w:bookmarkStart w:id="8" w:name="kix.bs2kx0zgf8zn" w:colFirst="0" w:colLast="0"/>
      <w:bookmarkEnd w:id="8"/>
      <w:r>
        <w:rPr>
          <w:b/>
        </w:rPr>
        <w:t>. Что? Где? Когда?</w:t>
      </w:r>
    </w:p>
    <w:p w:rsidR="00997E40" w:rsidRDefault="00D46C7E">
      <w:pPr>
        <w:rPr>
          <w:b/>
        </w:rPr>
      </w:pPr>
      <w:r>
        <w:t>(5 мин.)</w:t>
      </w:r>
    </w:p>
    <w:p w:rsidR="00997E40" w:rsidRDefault="00D46C7E">
      <w:pPr>
        <w:rPr>
          <w:i/>
        </w:rPr>
      </w:pPr>
      <w:r>
        <w:t>Разделите группу на две команды, примерно по 6 человек в каждой. Объясните правила игры: на слайде будет показана задача, на решение которой у команды ровно одна минута. Ответ нужно записать на один лист и сдать учителю сразу после сигнала окончания минуты.</w:t>
      </w:r>
      <w:r>
        <w:br/>
      </w:r>
      <w:r>
        <w:rPr>
          <w:i/>
        </w:rPr>
        <w:t>После того, как все ответы сданы, учитель показывает слайд с правильным ответом и комментирует его, если ответы команд не верны. Затем на экран выводится следующая задача, и начинается новый отсчет времени.</w:t>
      </w:r>
    </w:p>
    <w:p w:rsidR="00997E40" w:rsidRDefault="00997E40"/>
    <w:p w:rsidR="00997E40" w:rsidRDefault="00D46C7E">
      <w:r>
        <w:t xml:space="preserve">Далее учитель показывает два слайда с устными задачами и спрашивает у учеников, что будет выведено. Учитель при необходимости наводит на правильный ответ. </w:t>
      </w:r>
    </w:p>
    <w:p w:rsidR="00997E40" w:rsidRDefault="00997E40"/>
    <w:p w:rsidR="00997E40" w:rsidRDefault="00997E40">
      <w:pPr>
        <w:rPr>
          <w:b/>
          <w:color w:val="674EA7"/>
        </w:rPr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5</w:t>
      </w:r>
      <w:bookmarkStart w:id="9" w:name="kix.4f6quzb26rfa" w:colFirst="0" w:colLast="0"/>
      <w:bookmarkEnd w:id="9"/>
      <w:r>
        <w:rPr>
          <w:b/>
        </w:rPr>
        <w:t xml:space="preserve">. Практика на платформе </w:t>
      </w:r>
      <w:proofErr w:type="spellStart"/>
      <w:r>
        <w:rPr>
          <w:b/>
        </w:rPr>
        <w:t>Stepik</w:t>
      </w:r>
      <w:proofErr w:type="spellEnd"/>
    </w:p>
    <w:p w:rsidR="00997E40" w:rsidRDefault="00D46C7E">
      <w:pPr>
        <w:spacing w:line="312" w:lineRule="auto"/>
        <w:rPr>
          <w:b/>
        </w:rPr>
      </w:pPr>
      <w:r>
        <w:t>(10 мин).</w:t>
      </w:r>
    </w:p>
    <w:p w:rsidR="00997E40" w:rsidRDefault="00D46C7E">
      <w:r>
        <w:t>Далее ученики садятся за компьютеры и решают самостоятельно задачу на программирование “</w:t>
      </w:r>
      <w:proofErr w:type="spellStart"/>
      <w:r>
        <w:t>Кастомный</w:t>
      </w:r>
      <w:proofErr w:type="spellEnd"/>
      <w:r>
        <w:t xml:space="preserve"> разделитель” - вторая задача на программирование из блока 2.3</w:t>
      </w:r>
    </w:p>
    <w:p w:rsidR="00997E40" w:rsidRDefault="00997E40"/>
    <w:p w:rsidR="00997E40" w:rsidRPr="0060554A" w:rsidRDefault="00D46C7E">
      <w:pPr>
        <w:rPr>
          <w:b/>
          <w:lang w:val="en-US"/>
        </w:rPr>
      </w:pPr>
      <w:proofErr w:type="gramStart"/>
      <w:r w:rsidRPr="0060554A">
        <w:rPr>
          <w:b/>
          <w:lang w:val="en-US"/>
        </w:rPr>
        <w:t>separator</w:t>
      </w:r>
      <w:proofErr w:type="gramEnd"/>
      <w:r w:rsidRPr="0060554A">
        <w:rPr>
          <w:b/>
          <w:lang w:val="en-US"/>
        </w:rPr>
        <w:t xml:space="preserve"> = input()</w:t>
      </w:r>
    </w:p>
    <w:p w:rsidR="00997E40" w:rsidRPr="0060554A" w:rsidRDefault="00D46C7E">
      <w:pPr>
        <w:rPr>
          <w:b/>
          <w:lang w:val="en-US"/>
        </w:rPr>
      </w:pPr>
      <w:r w:rsidRPr="0060554A">
        <w:rPr>
          <w:b/>
          <w:lang w:val="en-US"/>
        </w:rPr>
        <w:t xml:space="preserve">a = </w:t>
      </w:r>
      <w:proofErr w:type="gramStart"/>
      <w:r w:rsidRPr="0060554A">
        <w:rPr>
          <w:b/>
          <w:lang w:val="en-US"/>
        </w:rPr>
        <w:t>input()</w:t>
      </w:r>
      <w:proofErr w:type="gramEnd"/>
    </w:p>
    <w:p w:rsidR="00997E40" w:rsidRPr="0060554A" w:rsidRDefault="00D46C7E">
      <w:pPr>
        <w:rPr>
          <w:b/>
          <w:lang w:val="en-US"/>
        </w:rPr>
      </w:pPr>
      <w:r w:rsidRPr="0060554A">
        <w:rPr>
          <w:b/>
          <w:lang w:val="en-US"/>
        </w:rPr>
        <w:t xml:space="preserve">b = </w:t>
      </w:r>
      <w:proofErr w:type="gramStart"/>
      <w:r w:rsidRPr="0060554A">
        <w:rPr>
          <w:b/>
          <w:lang w:val="en-US"/>
        </w:rPr>
        <w:t>input()</w:t>
      </w:r>
      <w:proofErr w:type="gramEnd"/>
    </w:p>
    <w:p w:rsidR="00997E40" w:rsidRPr="0060554A" w:rsidRDefault="00D46C7E">
      <w:pPr>
        <w:rPr>
          <w:b/>
          <w:lang w:val="en-US"/>
        </w:rPr>
      </w:pPr>
      <w:r w:rsidRPr="0060554A">
        <w:rPr>
          <w:b/>
          <w:lang w:val="en-US"/>
        </w:rPr>
        <w:t xml:space="preserve">c = </w:t>
      </w:r>
      <w:proofErr w:type="gramStart"/>
      <w:r w:rsidRPr="0060554A">
        <w:rPr>
          <w:b/>
          <w:lang w:val="en-US"/>
        </w:rPr>
        <w:t>input()</w:t>
      </w:r>
      <w:proofErr w:type="gramEnd"/>
    </w:p>
    <w:p w:rsidR="00997E40" w:rsidRPr="0060554A" w:rsidRDefault="00D46C7E">
      <w:pPr>
        <w:rPr>
          <w:b/>
          <w:lang w:val="en-US"/>
        </w:rPr>
      </w:pPr>
      <w:proofErr w:type="gramStart"/>
      <w:r w:rsidRPr="0060554A">
        <w:rPr>
          <w:b/>
          <w:lang w:val="en-US"/>
        </w:rPr>
        <w:t>print(</w:t>
      </w:r>
      <w:proofErr w:type="gramEnd"/>
      <w:r w:rsidRPr="0060554A">
        <w:rPr>
          <w:b/>
          <w:lang w:val="en-US"/>
        </w:rPr>
        <w:t xml:space="preserve">a, b, c, </w:t>
      </w:r>
      <w:proofErr w:type="spellStart"/>
      <w:r w:rsidRPr="0060554A">
        <w:rPr>
          <w:b/>
          <w:lang w:val="en-US"/>
        </w:rPr>
        <w:t>sep</w:t>
      </w:r>
      <w:proofErr w:type="spellEnd"/>
      <w:r w:rsidRPr="0060554A">
        <w:rPr>
          <w:b/>
          <w:lang w:val="en-US"/>
        </w:rPr>
        <w:t>=separator)</w:t>
      </w:r>
    </w:p>
    <w:p w:rsidR="00997E40" w:rsidRPr="0060554A" w:rsidRDefault="00997E40">
      <w:pPr>
        <w:spacing w:line="312" w:lineRule="auto"/>
        <w:rPr>
          <w:b/>
          <w:lang w:val="en-US"/>
        </w:rPr>
      </w:pPr>
    </w:p>
    <w:p w:rsidR="00997E40" w:rsidRPr="0060554A" w:rsidRDefault="00997E40">
      <w:pPr>
        <w:spacing w:line="312" w:lineRule="auto"/>
        <w:rPr>
          <w:b/>
          <w:lang w:val="en-US"/>
        </w:rPr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6</w:t>
      </w:r>
      <w:bookmarkStart w:id="10" w:name="kix.9kp3h62612il" w:colFirst="0" w:colLast="0"/>
      <w:bookmarkEnd w:id="10"/>
      <w:r>
        <w:rPr>
          <w:b/>
        </w:rPr>
        <w:t>. Перерыв</w:t>
      </w:r>
    </w:p>
    <w:p w:rsidR="00997E40" w:rsidRDefault="00D46C7E">
      <w:pPr>
        <w:spacing w:line="312" w:lineRule="auto"/>
      </w:pPr>
      <w:r>
        <w:t>(5  мин.)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7</w:t>
      </w:r>
      <w:bookmarkStart w:id="11" w:name="kix.riccw38qxzww" w:colFirst="0" w:colLast="0"/>
      <w:bookmarkEnd w:id="11"/>
      <w:r>
        <w:rPr>
          <w:b/>
        </w:rPr>
        <w:t xml:space="preserve">. Разминка. Счет до 33 </w:t>
      </w:r>
    </w:p>
    <w:p w:rsidR="00997E40" w:rsidRDefault="00D46C7E">
      <w:pPr>
        <w:spacing w:line="312" w:lineRule="auto"/>
        <w:rPr>
          <w:b/>
        </w:rPr>
      </w:pPr>
      <w:r>
        <w:t>(5 мин).</w:t>
      </w:r>
    </w:p>
    <w:p w:rsidR="00997E40" w:rsidRDefault="00D46C7E">
      <w:r>
        <w:rPr>
          <w:b/>
          <w:color w:val="674EA7"/>
        </w:rPr>
        <w:lastRenderedPageBreak/>
        <w:t>Учитель:</w:t>
      </w:r>
      <w:r>
        <w:t xml:space="preserve"> мы сейчас будем считать с вами до 33 (или 43, 53). Правда определенным образом. Мы считаем по очереди, по кругу: Один начинает, говорит “один”, другой продолжает, следующий говорит “два” и т.д. При этом, число, которое делится на 3, например, 6, 9, или содержит “тройку”, например, 13, 23, мы заменяем хлопком. Если кто-то не хлопнул или хлопнул на неверное число, например, 16, 29, мы начинаем сначала.</w:t>
      </w:r>
    </w:p>
    <w:p w:rsidR="00997E40" w:rsidRDefault="00997E40"/>
    <w:p w:rsidR="00997E40" w:rsidRDefault="00997E40"/>
    <w:tbl>
      <w:tblPr>
        <w:tblStyle w:val="aa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997E40">
        <w:tc>
          <w:tcPr>
            <w:tcW w:w="9637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pPr>
              <w:widowControl w:val="0"/>
              <w:spacing w:line="240" w:lineRule="auto"/>
            </w:pPr>
            <w:r>
              <w:t>Лучше, чтобы каждый раз начинали разные люди, иначе все просто запоминают свои позиции и уже не задумываются. Рекомендуем сделать ограничить количества попыток, например, до 5 или во времени.</w:t>
            </w:r>
            <w:r>
              <w:br/>
              <w:t>Это упражнение направлено на внимание и концентрацию.</w:t>
            </w:r>
          </w:p>
        </w:tc>
      </w:tr>
    </w:tbl>
    <w:p w:rsidR="00997E40" w:rsidRDefault="00997E40"/>
    <w:p w:rsidR="00997E40" w:rsidRDefault="00D46C7E">
      <w:pPr>
        <w:spacing w:line="312" w:lineRule="auto"/>
        <w:rPr>
          <w:b/>
        </w:rPr>
      </w:pPr>
      <w:r>
        <w:rPr>
          <w:b/>
        </w:rPr>
        <w:t>8</w:t>
      </w:r>
      <w:bookmarkStart w:id="12" w:name="kix.wahof259bdvw" w:colFirst="0" w:colLast="0"/>
      <w:bookmarkEnd w:id="12"/>
      <w:r>
        <w:rPr>
          <w:b/>
        </w:rPr>
        <w:t>. Переменные</w:t>
      </w:r>
    </w:p>
    <w:p w:rsidR="00997E40" w:rsidRDefault="00D46C7E">
      <w:pPr>
        <w:spacing w:line="312" w:lineRule="auto"/>
      </w:pPr>
      <w:r>
        <w:t>(10 мин.)</w:t>
      </w:r>
    </w:p>
    <w:p w:rsidR="00997E40" w:rsidRDefault="00D46C7E">
      <w:r>
        <w:rPr>
          <w:b/>
          <w:color w:val="674EA7"/>
        </w:rPr>
        <w:t>Учитель:</w:t>
      </w:r>
      <w:r>
        <w:t xml:space="preserve"> Когда мы изучали команду </w:t>
      </w:r>
      <w:proofErr w:type="spellStart"/>
      <w:r>
        <w:t>input</w:t>
      </w:r>
      <w:proofErr w:type="spellEnd"/>
      <w:r>
        <w:t>(), то имели дело с переменными. Давайте чуть подробнее поговорим о них.</w:t>
      </w:r>
    </w:p>
    <w:p w:rsidR="00997E40" w:rsidRDefault="00997E40"/>
    <w:p w:rsidR="00997E40" w:rsidRDefault="00D46C7E">
      <w:r>
        <w:t>Переменные - это именованные участки памяти в которых хранится какая-нибудь нужная для программы информация. Информация может быть абсолютно произвольной: текст, числа и т.д.</w:t>
      </w:r>
    </w:p>
    <w:p w:rsidR="00997E40" w:rsidRDefault="00997E40"/>
    <w:p w:rsidR="00997E40" w:rsidRDefault="00D46C7E">
      <w:r>
        <w:t>Далее учитель объясняет смысл кода указанного на слайде и говорит, что у переменной обязательно есть две составляющие: ИМЯ и ЗНАЧЕНИЕ.</w:t>
      </w:r>
    </w:p>
    <w:p w:rsidR="00997E40" w:rsidRDefault="00997E40">
      <w:pPr>
        <w:rPr>
          <w:b/>
          <w:color w:val="674EA7"/>
        </w:rPr>
      </w:pPr>
    </w:p>
    <w:p w:rsidR="00997E40" w:rsidRDefault="00D46C7E">
      <w:r>
        <w:rPr>
          <w:b/>
          <w:color w:val="674EA7"/>
        </w:rPr>
        <w:t>ИМЯ:</w:t>
      </w:r>
      <w:r>
        <w:t xml:space="preserve"> Учитель рассказывает о правилах именования переменных в Python.</w:t>
      </w:r>
    </w:p>
    <w:p w:rsidR="00997E40" w:rsidRDefault="00997E40"/>
    <w:p w:rsidR="00997E40" w:rsidRDefault="00D46C7E">
      <w:pPr>
        <w:rPr>
          <w:b/>
        </w:rPr>
      </w:pPr>
      <w:r>
        <w:rPr>
          <w:b/>
        </w:rPr>
        <w:t xml:space="preserve">Обязательно учитель говорит, что имя переменной должно быть осмысленным: если переменная содержит имя, то она может называться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, если возраст, то </w:t>
      </w:r>
      <w:proofErr w:type="spellStart"/>
      <w:r>
        <w:rPr>
          <w:b/>
        </w:rPr>
        <w:t>age</w:t>
      </w:r>
      <w:proofErr w:type="spellEnd"/>
      <w:r>
        <w:rPr>
          <w:b/>
        </w:rPr>
        <w:t xml:space="preserve"> и т. д.</w:t>
      </w:r>
    </w:p>
    <w:p w:rsidR="00997E40" w:rsidRDefault="00997E40"/>
    <w:p w:rsidR="00997E40" w:rsidRDefault="00D46C7E">
      <w:pPr>
        <w:rPr>
          <w:b/>
        </w:rPr>
      </w:pPr>
      <w:r>
        <w:t xml:space="preserve">Учитель напоминает, что Python - </w:t>
      </w:r>
      <w:proofErr w:type="spellStart"/>
      <w:r>
        <w:t>регистрозависимый</w:t>
      </w:r>
      <w:proofErr w:type="spellEnd"/>
      <w:r>
        <w:t xml:space="preserve"> язык программирования. Также стоит сказать, о стиле именования переменных принятому в Python </w:t>
      </w:r>
      <w:proofErr w:type="spellStart"/>
      <w:r>
        <w:rPr>
          <w:b/>
        </w:rPr>
        <w:t>lower_case_with_underscores</w:t>
      </w:r>
      <w:proofErr w:type="spellEnd"/>
      <w:r>
        <w:rPr>
          <w:b/>
        </w:rPr>
        <w:t xml:space="preserve"> (маленькие буквы с подчеркиванием)</w:t>
      </w:r>
    </w:p>
    <w:p w:rsidR="00997E40" w:rsidRDefault="00997E40">
      <w:pPr>
        <w:rPr>
          <w:b/>
        </w:rPr>
      </w:pPr>
    </w:p>
    <w:p w:rsidR="00997E40" w:rsidRDefault="00D46C7E">
      <w:r>
        <w:rPr>
          <w:b/>
          <w:color w:val="674EA7"/>
        </w:rPr>
        <w:t>ЗНАЧЕНИЕ:</w:t>
      </w:r>
      <w:r>
        <w:rPr>
          <w:b/>
        </w:rPr>
        <w:t xml:space="preserve"> </w:t>
      </w:r>
      <w:r>
        <w:t>Учитель демонстрирует слайд со значением переменной.</w:t>
      </w:r>
    </w:p>
    <w:p w:rsidR="00997E40" w:rsidRDefault="00D46C7E">
      <w:r>
        <w:lastRenderedPageBreak/>
        <w:t>Нужно обязательно сказать, что имя переменной находится слева от оператора присваивания:</w:t>
      </w:r>
    </w:p>
    <w:p w:rsidR="00997E40" w:rsidRDefault="00D46C7E">
      <w:pPr>
        <w:rPr>
          <w:color w:val="6AA84F"/>
        </w:rPr>
      </w:pPr>
      <w:r>
        <w:rPr>
          <w:b/>
        </w:rPr>
        <w:t xml:space="preserve">&lt;имя переменной&gt; = &lt;значение переменной&gt; </w:t>
      </w:r>
      <w:r>
        <w:rPr>
          <w:b/>
          <w:color w:val="990000"/>
        </w:rPr>
        <w:t xml:space="preserve"> </w:t>
      </w:r>
      <w:r>
        <w:rPr>
          <w:b/>
          <w:color w:val="6AA84F"/>
        </w:rPr>
        <w:t>Правильно.</w:t>
      </w:r>
    </w:p>
    <w:p w:rsidR="00997E40" w:rsidRDefault="00D46C7E">
      <w:pPr>
        <w:rPr>
          <w:b/>
          <w:color w:val="990000"/>
        </w:rPr>
      </w:pPr>
      <w:r>
        <w:rPr>
          <w:b/>
        </w:rPr>
        <w:t xml:space="preserve">&lt;значение переменной&gt; = &lt;имя </w:t>
      </w:r>
      <w:proofErr w:type="gramStart"/>
      <w:r>
        <w:rPr>
          <w:b/>
        </w:rPr>
        <w:t xml:space="preserve">переменной&gt;   </w:t>
      </w:r>
      <w:proofErr w:type="gramEnd"/>
      <w:r>
        <w:rPr>
          <w:b/>
          <w:color w:val="990000"/>
        </w:rPr>
        <w:t>Это частая ошибка!</w:t>
      </w:r>
    </w:p>
    <w:p w:rsidR="00997E40" w:rsidRDefault="00997E40">
      <w:pPr>
        <w:rPr>
          <w:b/>
          <w:color w:val="990000"/>
        </w:rPr>
      </w:pPr>
    </w:p>
    <w:p w:rsidR="00997E40" w:rsidRDefault="00D46C7E">
      <w:r>
        <w:t xml:space="preserve">Ученики решают две устные задачи, в которых демонстрируется </w:t>
      </w:r>
      <w:proofErr w:type="spellStart"/>
      <w:r>
        <w:t>переприсваивание</w:t>
      </w:r>
      <w:proofErr w:type="spellEnd"/>
      <w:r>
        <w:t xml:space="preserve"> переменных. Затем они сами придумывают в парах одну свою задачу и отдают ее учителю. (</w:t>
      </w:r>
      <w:r>
        <w:rPr>
          <w:color w:val="3C4043"/>
          <w:sz w:val="21"/>
          <w:szCs w:val="21"/>
          <w:highlight w:val="white"/>
        </w:rPr>
        <w:t xml:space="preserve">Если учитель понимает, что на это есть время. Иначе пропустить этот шаг.) </w:t>
      </w:r>
      <w:r>
        <w:t xml:space="preserve"> Эти задачи можно использовать на следующем занятии для разогрева. </w:t>
      </w:r>
      <w:r>
        <w:br/>
      </w:r>
    </w:p>
    <w:p w:rsidR="00997E40" w:rsidRDefault="00997E40"/>
    <w:p w:rsidR="00997E40" w:rsidRDefault="00997E40"/>
    <w:p w:rsidR="00997E40" w:rsidRDefault="00D46C7E">
      <w:pPr>
        <w:spacing w:line="312" w:lineRule="auto"/>
        <w:rPr>
          <w:b/>
        </w:rPr>
      </w:pPr>
      <w:r>
        <w:rPr>
          <w:b/>
        </w:rPr>
        <w:t>9</w:t>
      </w:r>
      <w:bookmarkStart w:id="13" w:name="kix.r13xkwmx9j98" w:colFirst="0" w:colLast="0"/>
      <w:bookmarkEnd w:id="13"/>
      <w:r>
        <w:rPr>
          <w:b/>
        </w:rPr>
        <w:t>. PEP 8 и комментарии</w:t>
      </w:r>
    </w:p>
    <w:p w:rsidR="00997E40" w:rsidRDefault="00D46C7E">
      <w:pPr>
        <w:spacing w:line="312" w:lineRule="auto"/>
        <w:rPr>
          <w:b/>
        </w:rPr>
      </w:pPr>
      <w:r>
        <w:rPr>
          <w:b/>
        </w:rPr>
        <w:t>(15 мин)</w:t>
      </w:r>
    </w:p>
    <w:p w:rsidR="00997E40" w:rsidRDefault="00D46C7E">
      <w:r>
        <w:t xml:space="preserve">Цель этой части - обсудить с ребятами хороший стиль языка Python. Предлагаем это сделать через игровой элемент. Ребятам предлагается представить себя в роли руководителей компании. И им нужно выбрать одного программиста для проекта. Они думают, кого они выберут и почему. Соответственно в каждом резюме </w:t>
      </w:r>
      <w:proofErr w:type="gramStart"/>
      <w:r>
        <w:t xml:space="preserve">есть  </w:t>
      </w:r>
      <w:proofErr w:type="spellStart"/>
      <w:r>
        <w:t>есть</w:t>
      </w:r>
      <w:proofErr w:type="spellEnd"/>
      <w:proofErr w:type="gramEnd"/>
      <w:r>
        <w:t xml:space="preserve"> позиция по поводу культуры кода.</w:t>
      </w:r>
    </w:p>
    <w:p w:rsidR="00997E40" w:rsidRDefault="00997E40"/>
    <w:p w:rsidR="00997E40" w:rsidRDefault="00D46C7E">
      <w:r>
        <w:t xml:space="preserve">Учитель объясняет задачу, что ребятам нужно выбрать программиста для проекта. Зачитывает резюме из презентации и проводит обсуждение, кого бы ребята выбрали и почему. </w:t>
      </w:r>
    </w:p>
    <w:p w:rsidR="00997E40" w:rsidRDefault="00997E40"/>
    <w:p w:rsidR="00997E40" w:rsidRDefault="00997E40"/>
    <w:tbl>
      <w:tblPr>
        <w:tblStyle w:val="ab"/>
        <w:tblW w:w="96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997E40">
        <w:tc>
          <w:tcPr>
            <w:tcW w:w="9637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E40" w:rsidRDefault="00D46C7E">
            <w:r>
              <w:t>Это упражнение можно проводить также в малых группах. Тогда ребята сначала обсуждают в малых группах, а затем рассказывают свой выбор. Здесь интересно будет посмотреть, совпали ли мнения или нет, в чем разница аргументации.</w:t>
            </w:r>
          </w:p>
        </w:tc>
      </w:tr>
    </w:tbl>
    <w:p w:rsidR="00997E40" w:rsidRDefault="00997E40"/>
    <w:p w:rsidR="00997E40" w:rsidRDefault="00D46C7E">
      <w:r>
        <w:t>После этого учитель делает презентацию о культуре кода.</w:t>
      </w:r>
    </w:p>
    <w:p w:rsidR="00997E40" w:rsidRDefault="00997E40"/>
    <w:p w:rsidR="00997E40" w:rsidRDefault="00D46C7E">
      <w:r>
        <w:t>Презентация:</w:t>
      </w:r>
    </w:p>
    <w:p w:rsidR="00997E40" w:rsidRDefault="00D46C7E">
      <w:r>
        <w:t xml:space="preserve">Создатель языка Гвидо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Россум</w:t>
      </w:r>
      <w:proofErr w:type="spellEnd"/>
      <w:r>
        <w:t xml:space="preserve"> и его соратник Барри </w:t>
      </w:r>
      <w:proofErr w:type="spellStart"/>
      <w:r>
        <w:t>Уорсо</w:t>
      </w:r>
      <w:proofErr w:type="spellEnd"/>
      <w:r>
        <w:t xml:space="preserve"> описали хороший стиль Python кода в документе PEP 8 (читается ПИП 8).</w:t>
      </w:r>
    </w:p>
    <w:p w:rsidR="00997E40" w:rsidRDefault="00997E40"/>
    <w:p w:rsidR="00997E40" w:rsidRDefault="00D46C7E">
      <w:r>
        <w:t>Далее учитель демонстрирует три слайда и показывает некоторые рекомендации.</w:t>
      </w:r>
    </w:p>
    <w:p w:rsidR="00997E40" w:rsidRDefault="00D46C7E">
      <w:r>
        <w:t>Учитель должен сказать, что следование стандарту PEP 8 не является обязательным, однако это то, что отличает опытного Python программиста от начинающего. Во всех крупных компаниях в которых пишут на Python используют PEP 8.</w:t>
      </w:r>
    </w:p>
    <w:p w:rsidR="00997E40" w:rsidRDefault="00997E40"/>
    <w:p w:rsidR="00997E40" w:rsidRDefault="00D46C7E">
      <w:r>
        <w:rPr>
          <w:b/>
          <w:color w:val="674EA7"/>
        </w:rPr>
        <w:t>Учитель</w:t>
      </w:r>
      <w:r>
        <w:t xml:space="preserve">: запоминать все правила из PEP 8 не имеет смысла, поскольку среда разработки </w:t>
      </w:r>
      <w:proofErr w:type="spellStart"/>
      <w:r>
        <w:t>Wing</w:t>
      </w:r>
      <w:proofErr w:type="spellEnd"/>
      <w:r>
        <w:t xml:space="preserve"> IDE их все знает. Мы можем включить в среде </w:t>
      </w:r>
      <w:proofErr w:type="spellStart"/>
      <w:r>
        <w:t>Wing</w:t>
      </w:r>
      <w:proofErr w:type="spellEnd"/>
      <w:r>
        <w:t xml:space="preserve"> IDE автоматическое форматирование под стандарт PEP 8.</w:t>
      </w:r>
    </w:p>
    <w:p w:rsidR="00997E40" w:rsidRDefault="00997E40"/>
    <w:p w:rsidR="00997E40" w:rsidRDefault="00D46C7E">
      <w:r>
        <w:t>Мы уже знаем, что программы состоят из команд (инструкций), которые понимает Python. Однако иногда нам бывает нужно вставить в программу текст, который нужен только нам, людям, которые создают программу. Это может быть текстовая метка, поясняющая что-либо. Такая метка через некоторое время поможет вспомнить, что делает указанный код.</w:t>
      </w:r>
    </w:p>
    <w:p w:rsidR="00997E40" w:rsidRDefault="00997E40"/>
    <w:p w:rsidR="00997E40" w:rsidRDefault="00D46C7E">
      <w:r>
        <w:t>Комментарии также полезны, когда над кодом работает целая команда программистов. С их помощью один программист, может понять, что имел ввиду другой программист, если код не является очень простым. Учитель показывает слайды с комментариями.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  <w:rPr>
          <w:i/>
        </w:rPr>
      </w:pPr>
      <w:r>
        <w:rPr>
          <w:i/>
        </w:rPr>
        <w:t>Если осталось время - можно посадить учеников за компьютеры, чтобы они решили несколько тестовых заданий в уроке 2.3 на платформе.</w:t>
      </w:r>
    </w:p>
    <w:p w:rsidR="00997E40" w:rsidRDefault="00997E40">
      <w:pPr>
        <w:spacing w:line="312" w:lineRule="auto"/>
      </w:pP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  <w:rPr>
          <w:b/>
        </w:rPr>
      </w:pPr>
      <w:r>
        <w:rPr>
          <w:b/>
        </w:rPr>
        <w:t>10</w:t>
      </w:r>
      <w:bookmarkStart w:id="14" w:name="kix.d7lofrlddkt6" w:colFirst="0" w:colLast="0"/>
      <w:bookmarkEnd w:id="14"/>
      <w:r>
        <w:rPr>
          <w:b/>
        </w:rPr>
        <w:t xml:space="preserve">. Рефлексия </w:t>
      </w:r>
    </w:p>
    <w:p w:rsidR="00997E40" w:rsidRDefault="00D46C7E">
      <w:pPr>
        <w:spacing w:line="312" w:lineRule="auto"/>
      </w:pPr>
      <w:r>
        <w:t>(5 мин.)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</w:pPr>
      <w:r>
        <w:t xml:space="preserve">Предложите ученикам на небольших листочках ответить на вопросы чек-листа. 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t xml:space="preserve">Я понял/а как работает команда </w:t>
      </w:r>
      <w:proofErr w:type="spellStart"/>
      <w:proofErr w:type="gramStart"/>
      <w:r>
        <w:t>input</w:t>
      </w:r>
      <w:proofErr w:type="spellEnd"/>
      <w:r>
        <w:t>(</w:t>
      </w:r>
      <w:proofErr w:type="gramEnd"/>
      <w:r>
        <w:t>) и могу применять ее.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t>Я решил/</w:t>
      </w:r>
      <w:proofErr w:type="gramStart"/>
      <w:r>
        <w:t>а  _</w:t>
      </w:r>
      <w:proofErr w:type="gramEnd"/>
      <w:r>
        <w:t xml:space="preserve">_ задач на </w:t>
      </w:r>
      <w:proofErr w:type="spellStart"/>
      <w:r>
        <w:t>Stepik</w:t>
      </w:r>
      <w:proofErr w:type="spellEnd"/>
      <w:r>
        <w:t>.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t>Мне понятны преимущества хорошего тона в написании кода.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t xml:space="preserve">Я знаю два дополнительных параметра команды </w:t>
      </w:r>
      <w:proofErr w:type="spellStart"/>
      <w:r>
        <w:t>print</w:t>
      </w:r>
      <w:proofErr w:type="spellEnd"/>
      <w:r>
        <w:t>()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t xml:space="preserve">Я установил/а дома IDE </w:t>
      </w:r>
      <w:proofErr w:type="spellStart"/>
      <w:r>
        <w:t>Wing</w:t>
      </w:r>
      <w:proofErr w:type="spellEnd"/>
      <w:r>
        <w:t xml:space="preserve"> 101</w:t>
      </w:r>
    </w:p>
    <w:p w:rsidR="00997E40" w:rsidRDefault="00D46C7E">
      <w:pPr>
        <w:numPr>
          <w:ilvl w:val="0"/>
          <w:numId w:val="6"/>
        </w:numPr>
        <w:spacing w:line="312" w:lineRule="auto"/>
      </w:pPr>
      <w:r>
        <w:lastRenderedPageBreak/>
        <w:t>Мне еще нужно разобраться в ...</w:t>
      </w:r>
    </w:p>
    <w:p w:rsidR="00997E40" w:rsidRDefault="00997E40">
      <w:pPr>
        <w:spacing w:line="312" w:lineRule="auto"/>
      </w:pPr>
    </w:p>
    <w:p w:rsidR="00997E40" w:rsidRDefault="00D46C7E">
      <w:pPr>
        <w:spacing w:line="312" w:lineRule="auto"/>
      </w:pPr>
      <w:r>
        <w:t>Скажите, что вам будет любопытно посмотреть на результаты этого опроса, но сдавать их не обязательно, если кто-то категорически не хочет этого делать. Подчеркните важность вовремя задать вопросы, если какая-то тема осталась непонятой.</w:t>
      </w:r>
    </w:p>
    <w:p w:rsidR="00997E40" w:rsidRDefault="00997E40">
      <w:pPr>
        <w:spacing w:line="312" w:lineRule="auto"/>
      </w:pPr>
    </w:p>
    <w:p w:rsidR="00997E40" w:rsidRDefault="00D46C7E">
      <w:r>
        <w:rPr>
          <w:b/>
        </w:rPr>
        <w:t>Домашняя работа</w:t>
      </w:r>
    </w:p>
    <w:p w:rsidR="00997E40" w:rsidRDefault="00D46C7E">
      <w:r>
        <w:t>В конце урока можно подвести итоги и дать домашнюю работу:</w:t>
      </w:r>
    </w:p>
    <w:p w:rsidR="00997E40" w:rsidRDefault="00D46C7E">
      <w:pPr>
        <w:numPr>
          <w:ilvl w:val="0"/>
          <w:numId w:val="11"/>
        </w:numPr>
      </w:pPr>
      <w:r>
        <w:t>Ученики могут пройти уроки 2.3 из курса:</w:t>
      </w:r>
    </w:p>
    <w:p w:rsidR="00997E40" w:rsidRDefault="00D46C7E">
      <w:pPr>
        <w:numPr>
          <w:ilvl w:val="1"/>
          <w:numId w:val="11"/>
        </w:numPr>
      </w:pPr>
      <w:r>
        <w:t>прочитать теоретические конспекты</w:t>
      </w:r>
    </w:p>
    <w:p w:rsidR="00997E40" w:rsidRDefault="00D46C7E">
      <w:pPr>
        <w:numPr>
          <w:ilvl w:val="1"/>
          <w:numId w:val="11"/>
        </w:numPr>
      </w:pPr>
      <w:r>
        <w:t>решить тестовые задачи и задачи на программирование</w:t>
      </w:r>
    </w:p>
    <w:p w:rsidR="00997E40" w:rsidRDefault="00997E40"/>
    <w:p w:rsidR="00997E40" w:rsidRDefault="00D46C7E">
      <w:r>
        <w:t>Учителю стоит сказать ученикам, что домашняя работа не является обязательной, однако, решения задач на практике позволяет закрепить материал и понять то, что не удалось понять на занятии. В курсе есть дополнительная полезная информация.</w:t>
      </w:r>
    </w:p>
    <w:p w:rsidR="00997E40" w:rsidRDefault="00997E40"/>
    <w:p w:rsidR="00997E40" w:rsidRDefault="00D46C7E">
      <w:r>
        <w:rPr>
          <w:b/>
        </w:rPr>
        <w:t>Дополнительно</w:t>
      </w:r>
    </w:p>
    <w:p w:rsidR="00997E40" w:rsidRDefault="00D46C7E">
      <w:r>
        <w:t>Если на уроке остается время, то ученикам можно предложить решить оставшиеся задачи на ввод и вывод данных. В таком случае им достанется меньше задач на самостоятельное решение дома.</w:t>
      </w:r>
    </w:p>
    <w:p w:rsidR="00997E40" w:rsidRDefault="00997E40"/>
    <w:sectPr w:rsidR="00997E40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3E2"/>
    <w:multiLevelType w:val="multilevel"/>
    <w:tmpl w:val="126AD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04140"/>
    <w:multiLevelType w:val="multilevel"/>
    <w:tmpl w:val="EF0098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F33233"/>
    <w:multiLevelType w:val="multilevel"/>
    <w:tmpl w:val="3D6CC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34E88"/>
    <w:multiLevelType w:val="multilevel"/>
    <w:tmpl w:val="017432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7F64F8"/>
    <w:multiLevelType w:val="multilevel"/>
    <w:tmpl w:val="9036FECC"/>
    <w:lvl w:ilvl="0">
      <w:start w:val="1"/>
      <w:numFmt w:val="bullet"/>
      <w:lvlText w:val="●"/>
      <w:lvlJc w:val="left"/>
      <w:pPr>
        <w:ind w:left="720" w:hanging="360"/>
      </w:pPr>
      <w:rPr>
        <w:color w:val="9900F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14084A"/>
    <w:multiLevelType w:val="multilevel"/>
    <w:tmpl w:val="7B1436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9040FD"/>
    <w:multiLevelType w:val="multilevel"/>
    <w:tmpl w:val="E01665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1C5047"/>
    <w:multiLevelType w:val="multilevel"/>
    <w:tmpl w:val="028C2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095E40"/>
    <w:multiLevelType w:val="multilevel"/>
    <w:tmpl w:val="EEE8D204"/>
    <w:lvl w:ilvl="0">
      <w:start w:val="1"/>
      <w:numFmt w:val="bullet"/>
      <w:lvlText w:val="●"/>
      <w:lvlJc w:val="left"/>
      <w:pPr>
        <w:ind w:left="720" w:hanging="360"/>
      </w:pPr>
      <w:rPr>
        <w:color w:val="833AE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60503E"/>
    <w:multiLevelType w:val="multilevel"/>
    <w:tmpl w:val="23A49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F9E08DB"/>
    <w:multiLevelType w:val="multilevel"/>
    <w:tmpl w:val="C9542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E01312"/>
    <w:multiLevelType w:val="multilevel"/>
    <w:tmpl w:val="8C96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5EF5075"/>
    <w:multiLevelType w:val="multilevel"/>
    <w:tmpl w:val="B5BEF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221023"/>
    <w:multiLevelType w:val="multilevel"/>
    <w:tmpl w:val="A0FC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B527D2"/>
    <w:multiLevelType w:val="multilevel"/>
    <w:tmpl w:val="CF84B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7E40"/>
    <w:rsid w:val="001116EB"/>
    <w:rsid w:val="0055453E"/>
    <w:rsid w:val="0060554A"/>
    <w:rsid w:val="00987F87"/>
    <w:rsid w:val="00997E40"/>
    <w:rsid w:val="00C81580"/>
    <w:rsid w:val="00D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DB4122-196A-4AE5-B7BE-9F39056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gwar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pik.org/course/58852/syllab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tbrains.com/ru-ru/lp/devecosystem-2019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s://docs.google.com/presentation/d/102jlPYLbx50SzFnkJ9fz1j2eeCUPkSi2k3ijvhNHidQ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ng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315-00</dc:creator>
  <cp:lastModifiedBy>Евгения</cp:lastModifiedBy>
  <cp:revision>7</cp:revision>
  <dcterms:created xsi:type="dcterms:W3CDTF">2022-11-07T04:50:00Z</dcterms:created>
  <dcterms:modified xsi:type="dcterms:W3CDTF">2023-09-18T04:58:00Z</dcterms:modified>
</cp:coreProperties>
</file>